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985FEA">
        <w:rPr>
          <w:sz w:val="28"/>
          <w:szCs w:val="28"/>
        </w:rPr>
        <w:t>ном содержании за 3</w:t>
      </w:r>
      <w:r w:rsidR="00D41C65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A83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985FEA">
        <w:rPr>
          <w:sz w:val="28"/>
          <w:szCs w:val="28"/>
        </w:rPr>
        <w:t xml:space="preserve"> 3</w:t>
      </w:r>
      <w:r w:rsidR="00D41C65">
        <w:rPr>
          <w:sz w:val="28"/>
          <w:szCs w:val="28"/>
        </w:rPr>
        <w:t xml:space="preserve"> квартале 2019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r w:rsidR="00933A0A">
        <w:rPr>
          <w:sz w:val="28"/>
          <w:szCs w:val="28"/>
        </w:rPr>
        <w:t xml:space="preserve"> 7 человек с денежным содержанием </w:t>
      </w:r>
      <w:r w:rsidR="00985FEA">
        <w:rPr>
          <w:sz w:val="28"/>
          <w:szCs w:val="28"/>
        </w:rPr>
        <w:t>622786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A"/>
    <w:rsid w:val="00194799"/>
    <w:rsid w:val="0021450B"/>
    <w:rsid w:val="0021794F"/>
    <w:rsid w:val="002C445F"/>
    <w:rsid w:val="003C7F15"/>
    <w:rsid w:val="0046116C"/>
    <w:rsid w:val="004838E1"/>
    <w:rsid w:val="00525286"/>
    <w:rsid w:val="00543103"/>
    <w:rsid w:val="005550FA"/>
    <w:rsid w:val="00581220"/>
    <w:rsid w:val="005B49E8"/>
    <w:rsid w:val="007212E5"/>
    <w:rsid w:val="00933A0A"/>
    <w:rsid w:val="00985FEA"/>
    <w:rsid w:val="009E1240"/>
    <w:rsid w:val="00A709F7"/>
    <w:rsid w:val="00A83352"/>
    <w:rsid w:val="00B45529"/>
    <w:rsid w:val="00BC1FD2"/>
    <w:rsid w:val="00BD42A7"/>
    <w:rsid w:val="00D41C65"/>
    <w:rsid w:val="00E97017"/>
    <w:rsid w:val="00EF2D86"/>
    <w:rsid w:val="00F157E5"/>
    <w:rsid w:val="00F4616B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D896-5BE2-4F6B-9BA5-BD7649D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2014-07-02T05:43:00Z</cp:lastPrinted>
  <dcterms:created xsi:type="dcterms:W3CDTF">2019-12-12T09:45:00Z</dcterms:created>
  <dcterms:modified xsi:type="dcterms:W3CDTF">2019-12-12T09:45:00Z</dcterms:modified>
</cp:coreProperties>
</file>