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C96E61">
        <w:rPr>
          <w:sz w:val="28"/>
          <w:szCs w:val="28"/>
        </w:rPr>
        <w:t>ном содержании за 4</w:t>
      </w:r>
      <w:r w:rsidR="00BE050E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C96E61">
        <w:rPr>
          <w:sz w:val="28"/>
          <w:szCs w:val="28"/>
        </w:rPr>
        <w:t xml:space="preserve"> 4</w:t>
      </w:r>
      <w:r w:rsidR="00BE050E">
        <w:rPr>
          <w:sz w:val="28"/>
          <w:szCs w:val="28"/>
        </w:rPr>
        <w:t xml:space="preserve"> квартале 2022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2633DB">
        <w:rPr>
          <w:sz w:val="28"/>
          <w:szCs w:val="28"/>
        </w:rPr>
        <w:t>680454,3</w:t>
      </w:r>
      <w:r w:rsidR="00085CD7">
        <w:rPr>
          <w:sz w:val="28"/>
          <w:szCs w:val="28"/>
        </w:rPr>
        <w:t>9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085CD7"/>
    <w:rsid w:val="00194799"/>
    <w:rsid w:val="0021450B"/>
    <w:rsid w:val="0021794F"/>
    <w:rsid w:val="002633DB"/>
    <w:rsid w:val="002C445F"/>
    <w:rsid w:val="003C7F15"/>
    <w:rsid w:val="0046116C"/>
    <w:rsid w:val="004838E1"/>
    <w:rsid w:val="00496E38"/>
    <w:rsid w:val="004B27A9"/>
    <w:rsid w:val="00525286"/>
    <w:rsid w:val="00543103"/>
    <w:rsid w:val="005550FA"/>
    <w:rsid w:val="005B49E8"/>
    <w:rsid w:val="0067376B"/>
    <w:rsid w:val="007212E5"/>
    <w:rsid w:val="008C0F81"/>
    <w:rsid w:val="00933A0A"/>
    <w:rsid w:val="009E1240"/>
    <w:rsid w:val="00A709F7"/>
    <w:rsid w:val="00B45529"/>
    <w:rsid w:val="00BC1FD2"/>
    <w:rsid w:val="00BD42A7"/>
    <w:rsid w:val="00BE050E"/>
    <w:rsid w:val="00C96E61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2022-10-12T11:50:00Z</cp:lastPrinted>
  <dcterms:created xsi:type="dcterms:W3CDTF">2023-01-20T19:39:00Z</dcterms:created>
  <dcterms:modified xsi:type="dcterms:W3CDTF">2023-01-20T19:39:00Z</dcterms:modified>
</cp:coreProperties>
</file>