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C7558B">
        <w:rPr>
          <w:sz w:val="28"/>
          <w:szCs w:val="28"/>
        </w:rPr>
        <w:t>ном содержании за 1 квартал 2023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C7558B">
        <w:rPr>
          <w:sz w:val="28"/>
          <w:szCs w:val="28"/>
        </w:rPr>
        <w:t xml:space="preserve"> 1 квартале 2023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 xml:space="preserve">муниципальной службы администрации </w:t>
      </w:r>
      <w:proofErr w:type="spellStart"/>
      <w:r w:rsidR="00194799">
        <w:rPr>
          <w:sz w:val="28"/>
          <w:szCs w:val="28"/>
        </w:rPr>
        <w:t>Кондрашовского</w:t>
      </w:r>
      <w:proofErr w:type="spellEnd"/>
      <w:r w:rsidR="00194799">
        <w:rPr>
          <w:sz w:val="28"/>
          <w:szCs w:val="28"/>
        </w:rPr>
        <w:t xml:space="preserve">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C7558B">
        <w:rPr>
          <w:sz w:val="28"/>
          <w:szCs w:val="28"/>
        </w:rPr>
        <w:t>477583,00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085CD7"/>
    <w:rsid w:val="00194799"/>
    <w:rsid w:val="0021450B"/>
    <w:rsid w:val="0021794F"/>
    <w:rsid w:val="002633DB"/>
    <w:rsid w:val="002C445F"/>
    <w:rsid w:val="003C7F15"/>
    <w:rsid w:val="0046116C"/>
    <w:rsid w:val="004838E1"/>
    <w:rsid w:val="004B27A9"/>
    <w:rsid w:val="00525286"/>
    <w:rsid w:val="00543103"/>
    <w:rsid w:val="005550FA"/>
    <w:rsid w:val="005B49E8"/>
    <w:rsid w:val="0067376B"/>
    <w:rsid w:val="007212E5"/>
    <w:rsid w:val="008C0F81"/>
    <w:rsid w:val="00933A0A"/>
    <w:rsid w:val="009E1240"/>
    <w:rsid w:val="00A709F7"/>
    <w:rsid w:val="00A926F8"/>
    <w:rsid w:val="00B45529"/>
    <w:rsid w:val="00BC1FD2"/>
    <w:rsid w:val="00BD42A7"/>
    <w:rsid w:val="00BE050E"/>
    <w:rsid w:val="00C7558B"/>
    <w:rsid w:val="00C96E61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2022-10-12T11:50:00Z</cp:lastPrinted>
  <dcterms:created xsi:type="dcterms:W3CDTF">2023-04-08T04:57:00Z</dcterms:created>
  <dcterms:modified xsi:type="dcterms:W3CDTF">2023-04-08T04:57:00Z</dcterms:modified>
</cp:coreProperties>
</file>