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4494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D0926" w:rsidRDefault="005D0926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D0926" w:rsidRDefault="005D0926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D0926" w:rsidRDefault="005D0926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D3AD6" w:rsidRPr="00DD3AD6" w:rsidRDefault="00DD3AD6" w:rsidP="00DD3A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3AD6">
        <w:rPr>
          <w:rFonts w:ascii="Times New Roman" w:hAnsi="Times New Roman"/>
          <w:b/>
          <w:sz w:val="28"/>
          <w:szCs w:val="28"/>
        </w:rPr>
        <w:t>Спрос на электронные услуги Росреестра в регионе за</w:t>
      </w:r>
      <w:r w:rsidR="005D0926">
        <w:rPr>
          <w:rFonts w:ascii="Times New Roman" w:hAnsi="Times New Roman"/>
          <w:b/>
          <w:sz w:val="28"/>
          <w:szCs w:val="28"/>
        </w:rPr>
        <w:t xml:space="preserve"> </w:t>
      </w:r>
      <w:r w:rsidRPr="00DD3AD6">
        <w:rPr>
          <w:rFonts w:ascii="Times New Roman" w:hAnsi="Times New Roman"/>
          <w:b/>
          <w:sz w:val="28"/>
          <w:szCs w:val="28"/>
        </w:rPr>
        <w:t xml:space="preserve">три года вырос более, чем в 15 раз </w:t>
      </w:r>
    </w:p>
    <w:p w:rsidR="00DD3AD6" w:rsidRPr="00DD3AD6" w:rsidRDefault="00DD3AD6" w:rsidP="00DD3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AD6" w:rsidRDefault="00DD3AD6" w:rsidP="00DD3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постоянно проводятся мероприятия, направленные на популяризацию электронных услуг Росреестра. </w:t>
      </w:r>
    </w:p>
    <w:p w:rsidR="00DD3AD6" w:rsidRDefault="00DD3AD6" w:rsidP="00DD3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AD6">
        <w:rPr>
          <w:rFonts w:ascii="Times New Roman" w:hAnsi="Times New Roman"/>
          <w:sz w:val="28"/>
          <w:szCs w:val="28"/>
        </w:rPr>
        <w:t>Оказание государственных услуг Росреестра по кадастровому учету и регистрации прав на недвижимое имущество, а также по предоставлению сведений, содержащихся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 xml:space="preserve"> (ЕГРН)</w:t>
      </w:r>
      <w:r w:rsidRPr="00DD3AD6">
        <w:rPr>
          <w:rFonts w:ascii="Times New Roman" w:hAnsi="Times New Roman"/>
          <w:sz w:val="28"/>
          <w:szCs w:val="28"/>
        </w:rPr>
        <w:t xml:space="preserve">, в электронном виде </w:t>
      </w:r>
      <w:r>
        <w:rPr>
          <w:rFonts w:ascii="Times New Roman" w:hAnsi="Times New Roman"/>
          <w:sz w:val="28"/>
          <w:szCs w:val="28"/>
        </w:rPr>
        <w:t>-</w:t>
      </w:r>
      <w:r w:rsidRPr="00DD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в первую очередь возможность</w:t>
      </w:r>
      <w:r w:rsidRPr="00DD3AD6">
        <w:rPr>
          <w:rFonts w:ascii="Times New Roman" w:hAnsi="Times New Roman"/>
          <w:sz w:val="28"/>
          <w:szCs w:val="28"/>
        </w:rPr>
        <w:t xml:space="preserve"> сокращения сроков рассмотрения соответствующих заявлений и запросов, сокращения количества процедур, необходимых для получения данных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DD3AD6" w:rsidRPr="00DD3AD6" w:rsidRDefault="00DD3AD6" w:rsidP="00DD3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Преимущества получения государственных услуг</w:t>
      </w:r>
      <w:r w:rsidRPr="00DD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электронном виде очевидны: </w:t>
      </w:r>
      <w:r w:rsidR="005D0926">
        <w:rPr>
          <w:rFonts w:ascii="Times New Roman" w:hAnsi="Times New Roman"/>
          <w:sz w:val="28"/>
          <w:szCs w:val="28"/>
        </w:rPr>
        <w:t>экономится время за счет отсутствия необходимости</w:t>
      </w:r>
      <w:r>
        <w:rPr>
          <w:rFonts w:ascii="Times New Roman" w:hAnsi="Times New Roman"/>
          <w:sz w:val="28"/>
          <w:szCs w:val="28"/>
        </w:rPr>
        <w:t xml:space="preserve"> посещени</w:t>
      </w:r>
      <w:r w:rsidR="005D0926">
        <w:rPr>
          <w:rFonts w:ascii="Times New Roman" w:hAnsi="Times New Roman"/>
          <w:sz w:val="28"/>
          <w:szCs w:val="28"/>
        </w:rPr>
        <w:t>я</w:t>
      </w:r>
      <w:r w:rsidRPr="00DD3AD6">
        <w:rPr>
          <w:rFonts w:ascii="Times New Roman" w:hAnsi="Times New Roman"/>
          <w:sz w:val="28"/>
          <w:szCs w:val="28"/>
        </w:rPr>
        <w:t xml:space="preserve"> многофункциональны</w:t>
      </w:r>
      <w:r w:rsidR="005D0926">
        <w:rPr>
          <w:rFonts w:ascii="Times New Roman" w:hAnsi="Times New Roman"/>
          <w:sz w:val="28"/>
          <w:szCs w:val="28"/>
        </w:rPr>
        <w:t>х</w:t>
      </w:r>
      <w:r w:rsidRPr="00DD3AD6">
        <w:rPr>
          <w:rFonts w:ascii="Times New Roman" w:hAnsi="Times New Roman"/>
          <w:sz w:val="28"/>
          <w:szCs w:val="28"/>
        </w:rPr>
        <w:t xml:space="preserve"> центр</w:t>
      </w:r>
      <w:r w:rsidR="005D0926">
        <w:rPr>
          <w:rFonts w:ascii="Times New Roman" w:hAnsi="Times New Roman"/>
          <w:sz w:val="28"/>
          <w:szCs w:val="28"/>
        </w:rPr>
        <w:t>ов</w:t>
      </w:r>
      <w:r w:rsidRPr="00DD3AD6">
        <w:rPr>
          <w:rFonts w:ascii="Times New Roman" w:hAnsi="Times New Roman"/>
          <w:sz w:val="28"/>
          <w:szCs w:val="28"/>
        </w:rPr>
        <w:t xml:space="preserve"> оказания государственных и муниципальных услуг, уменьш</w:t>
      </w:r>
      <w:r w:rsidR="005D0926">
        <w:rPr>
          <w:rFonts w:ascii="Times New Roman" w:hAnsi="Times New Roman"/>
          <w:sz w:val="28"/>
          <w:szCs w:val="28"/>
        </w:rPr>
        <w:t>аются</w:t>
      </w:r>
      <w:r w:rsidRPr="00DD3AD6">
        <w:rPr>
          <w:rFonts w:ascii="Times New Roman" w:hAnsi="Times New Roman"/>
          <w:sz w:val="28"/>
          <w:szCs w:val="28"/>
        </w:rPr>
        <w:t xml:space="preserve"> издерж</w:t>
      </w:r>
      <w:r w:rsidR="005D0926">
        <w:rPr>
          <w:rFonts w:ascii="Times New Roman" w:hAnsi="Times New Roman"/>
          <w:sz w:val="28"/>
          <w:szCs w:val="28"/>
        </w:rPr>
        <w:t>ки</w:t>
      </w:r>
      <w:r w:rsidRPr="00DD3AD6">
        <w:rPr>
          <w:rFonts w:ascii="Times New Roman" w:hAnsi="Times New Roman"/>
          <w:sz w:val="28"/>
          <w:szCs w:val="28"/>
        </w:rPr>
        <w:t>, связанны</w:t>
      </w:r>
      <w:r w:rsidR="005D0926">
        <w:rPr>
          <w:rFonts w:ascii="Times New Roman" w:hAnsi="Times New Roman"/>
          <w:sz w:val="28"/>
          <w:szCs w:val="28"/>
        </w:rPr>
        <w:t>е</w:t>
      </w:r>
      <w:r w:rsidRPr="00DD3AD6">
        <w:rPr>
          <w:rFonts w:ascii="Times New Roman" w:hAnsi="Times New Roman"/>
          <w:sz w:val="28"/>
          <w:szCs w:val="28"/>
        </w:rPr>
        <w:t xml:space="preserve"> с бумажным документооборотом,</w:t>
      </w:r>
      <w:r w:rsidR="005D0926">
        <w:rPr>
          <w:rFonts w:ascii="Times New Roman" w:hAnsi="Times New Roman"/>
          <w:sz w:val="28"/>
          <w:szCs w:val="28"/>
        </w:rPr>
        <w:t xml:space="preserve"> </w:t>
      </w:r>
      <w:r w:rsidRPr="00DD3AD6">
        <w:rPr>
          <w:rFonts w:ascii="Times New Roman" w:hAnsi="Times New Roman"/>
          <w:sz w:val="28"/>
          <w:szCs w:val="28"/>
        </w:rPr>
        <w:t xml:space="preserve"> и, как следствие, повыш</w:t>
      </w:r>
      <w:r w:rsidR="005D0926">
        <w:rPr>
          <w:rFonts w:ascii="Times New Roman" w:hAnsi="Times New Roman"/>
          <w:sz w:val="28"/>
          <w:szCs w:val="28"/>
        </w:rPr>
        <w:t>ается</w:t>
      </w:r>
      <w:r w:rsidRPr="00DD3AD6">
        <w:rPr>
          <w:rFonts w:ascii="Times New Roman" w:hAnsi="Times New Roman"/>
          <w:sz w:val="28"/>
          <w:szCs w:val="28"/>
        </w:rPr>
        <w:t xml:space="preserve"> уров</w:t>
      </w:r>
      <w:r w:rsidR="005D0926">
        <w:rPr>
          <w:rFonts w:ascii="Times New Roman" w:hAnsi="Times New Roman"/>
          <w:sz w:val="28"/>
          <w:szCs w:val="28"/>
        </w:rPr>
        <w:t>ень</w:t>
      </w:r>
      <w:r w:rsidRPr="00DD3AD6">
        <w:rPr>
          <w:rFonts w:ascii="Times New Roman" w:hAnsi="Times New Roman"/>
          <w:sz w:val="28"/>
          <w:szCs w:val="28"/>
        </w:rPr>
        <w:t xml:space="preserve"> удовлетворенности граждан качеством услуг Росреестра и </w:t>
      </w:r>
      <w:r w:rsidR="005D0926">
        <w:rPr>
          <w:rFonts w:ascii="Times New Roman" w:hAnsi="Times New Roman"/>
          <w:sz w:val="28"/>
          <w:szCs w:val="28"/>
        </w:rPr>
        <w:t>обеспечиваются</w:t>
      </w:r>
      <w:r w:rsidRPr="00DD3AD6">
        <w:rPr>
          <w:rFonts w:ascii="Times New Roman" w:hAnsi="Times New Roman"/>
          <w:sz w:val="28"/>
          <w:szCs w:val="28"/>
        </w:rPr>
        <w:t xml:space="preserve"> благоприятны</w:t>
      </w:r>
      <w:r w:rsidR="005D0926">
        <w:rPr>
          <w:rFonts w:ascii="Times New Roman" w:hAnsi="Times New Roman"/>
          <w:sz w:val="28"/>
          <w:szCs w:val="28"/>
        </w:rPr>
        <w:t>е</w:t>
      </w:r>
      <w:r w:rsidRPr="00DD3AD6">
        <w:rPr>
          <w:rFonts w:ascii="Times New Roman" w:hAnsi="Times New Roman"/>
          <w:sz w:val="28"/>
          <w:szCs w:val="28"/>
        </w:rPr>
        <w:t xml:space="preserve"> услови</w:t>
      </w:r>
      <w:r w:rsidR="005D0926">
        <w:rPr>
          <w:rFonts w:ascii="Times New Roman" w:hAnsi="Times New Roman"/>
          <w:sz w:val="28"/>
          <w:szCs w:val="28"/>
        </w:rPr>
        <w:t>я</w:t>
      </w:r>
      <w:r w:rsidRPr="00DD3AD6">
        <w:rPr>
          <w:rFonts w:ascii="Times New Roman" w:hAnsi="Times New Roman"/>
          <w:sz w:val="28"/>
          <w:szCs w:val="28"/>
        </w:rPr>
        <w:t xml:space="preserve"> ведения бизнеса.</w:t>
      </w:r>
    </w:p>
    <w:p w:rsidR="00DD3AD6" w:rsidRPr="00DD3AD6" w:rsidRDefault="00DD3AD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D6">
        <w:rPr>
          <w:rFonts w:ascii="Times New Roman" w:hAnsi="Times New Roman"/>
          <w:sz w:val="28"/>
          <w:szCs w:val="28"/>
        </w:rPr>
        <w:t>В целях популяризации электронных услуг Росреестра 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D6">
        <w:rPr>
          <w:rFonts w:ascii="Times New Roman" w:hAnsi="Times New Roman"/>
          <w:sz w:val="28"/>
          <w:szCs w:val="28"/>
        </w:rPr>
        <w:t xml:space="preserve"> осуществлены следующие мероприятия:</w:t>
      </w:r>
    </w:p>
    <w:p w:rsidR="00DD3AD6" w:rsidRPr="00DD3AD6" w:rsidRDefault="00DD3AD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D6">
        <w:rPr>
          <w:rFonts w:ascii="Times New Roman" w:hAnsi="Times New Roman"/>
          <w:sz w:val="28"/>
          <w:szCs w:val="28"/>
        </w:rPr>
        <w:t>1. Обеспечена возможность приобретения сертификата электронной подписи для получения электронных услуг Росреестра не только в удостоверяющем центре ФГБУ «ФКП Росреестра», но и на площадках банковского сектора.</w:t>
      </w:r>
    </w:p>
    <w:p w:rsidR="00DD3AD6" w:rsidRPr="00DD3AD6" w:rsidRDefault="00DD3AD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D6">
        <w:rPr>
          <w:rFonts w:ascii="Times New Roman" w:hAnsi="Times New Roman"/>
          <w:sz w:val="28"/>
          <w:szCs w:val="28"/>
        </w:rPr>
        <w:t>2. Организована подготовка раздаточного ознакомительного материала для заявителей в помещениях Управления, офисах многофункциональных центров.</w:t>
      </w:r>
    </w:p>
    <w:p w:rsidR="00DD3AD6" w:rsidRPr="00DD3AD6" w:rsidRDefault="00DD3AD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D6">
        <w:rPr>
          <w:rFonts w:ascii="Times New Roman" w:hAnsi="Times New Roman"/>
          <w:sz w:val="28"/>
          <w:szCs w:val="28"/>
        </w:rPr>
        <w:t>3. Сотрудниками Управления на постоянной основе проводится консультирование представителей федеральных органов исполнительной власти, органов государственной власти и местного самоуправления по вопросу электронного взаимодействия в учетно-регистрационной сфере, направленное на минимизацию количества заявлений, поданных в форме документов на бумажных носителях.</w:t>
      </w:r>
    </w:p>
    <w:p w:rsidR="00DD3AD6" w:rsidRPr="00DD3AD6" w:rsidRDefault="00DD3AD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D6">
        <w:rPr>
          <w:rFonts w:ascii="Times New Roman" w:hAnsi="Times New Roman"/>
          <w:sz w:val="28"/>
          <w:szCs w:val="28"/>
        </w:rPr>
        <w:t>Результатом проведенной работы является значительный рост популярности данного сервиса: в 2015 году  в Управление поступило 1380 заявлений в электронном виде, в 2017 году –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D6">
        <w:rPr>
          <w:rFonts w:ascii="Times New Roman" w:hAnsi="Times New Roman"/>
          <w:sz w:val="28"/>
          <w:szCs w:val="28"/>
        </w:rPr>
        <w:t xml:space="preserve">500 заявлений, а за 6 месяцев </w:t>
      </w:r>
      <w:r w:rsidRPr="00DD3AD6">
        <w:rPr>
          <w:rFonts w:ascii="Times New Roman" w:hAnsi="Times New Roman"/>
          <w:sz w:val="28"/>
          <w:szCs w:val="28"/>
        </w:rPr>
        <w:lastRenderedPageBreak/>
        <w:t>2018 года –21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D6">
        <w:rPr>
          <w:rFonts w:ascii="Times New Roman" w:hAnsi="Times New Roman"/>
          <w:sz w:val="28"/>
          <w:szCs w:val="28"/>
        </w:rPr>
        <w:t>450 заявлений (из них примерно половина заявлений представлена нотариусами).</w:t>
      </w:r>
    </w:p>
    <w:p w:rsidR="00DD3AD6" w:rsidRPr="00DD3AD6" w:rsidRDefault="00DD3AD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D6">
        <w:rPr>
          <w:rFonts w:ascii="Times New Roman" w:hAnsi="Times New Roman"/>
          <w:sz w:val="28"/>
          <w:szCs w:val="28"/>
        </w:rPr>
        <w:t>В настоящее время данная услуга получает распространение и среди федеральных органов исполнительной власти, органов власти Волгоградской области, органов местного самоуправления.</w:t>
      </w:r>
    </w:p>
    <w:p w:rsidR="00DD3AD6" w:rsidRDefault="00DD3AD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926" w:rsidRDefault="005D092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926" w:rsidRPr="00DD3AD6" w:rsidRDefault="005D092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AD6" w:rsidRPr="00DD3AD6" w:rsidRDefault="00DD3AD6" w:rsidP="00DD3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D6">
        <w:rPr>
          <w:rFonts w:ascii="Times New Roman" w:hAnsi="Times New Roman"/>
          <w:sz w:val="28"/>
          <w:szCs w:val="28"/>
        </w:rPr>
        <w:t>Заместитель</w:t>
      </w:r>
      <w:r w:rsidR="005D0926">
        <w:rPr>
          <w:rFonts w:ascii="Times New Roman" w:hAnsi="Times New Roman"/>
          <w:sz w:val="28"/>
          <w:szCs w:val="28"/>
        </w:rPr>
        <w:t xml:space="preserve"> </w:t>
      </w:r>
      <w:r w:rsidRPr="00DD3AD6">
        <w:rPr>
          <w:rFonts w:ascii="Times New Roman" w:hAnsi="Times New Roman"/>
          <w:sz w:val="28"/>
          <w:szCs w:val="28"/>
        </w:rPr>
        <w:t>начальника отдела регистрации объектов недвижимости нежилого назначения Управления Росреестра по Волгоградской области</w:t>
      </w:r>
      <w:r w:rsidRPr="00DD3AD6">
        <w:rPr>
          <w:rFonts w:ascii="Times New Roman" w:hAnsi="Times New Roman"/>
          <w:sz w:val="28"/>
          <w:szCs w:val="28"/>
        </w:rPr>
        <w:br/>
      </w:r>
      <w:r w:rsidR="005D0926">
        <w:rPr>
          <w:rFonts w:ascii="Times New Roman" w:hAnsi="Times New Roman"/>
          <w:sz w:val="28"/>
          <w:szCs w:val="28"/>
        </w:rPr>
        <w:t>Светлана</w:t>
      </w:r>
      <w:r w:rsidRPr="00DD3AD6">
        <w:rPr>
          <w:rFonts w:ascii="Times New Roman" w:hAnsi="Times New Roman"/>
          <w:sz w:val="28"/>
          <w:szCs w:val="28"/>
        </w:rPr>
        <w:t xml:space="preserve"> Вихрова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26" w:rsidRDefault="005D092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5D0926"/>
    <w:rsid w:val="006825CC"/>
    <w:rsid w:val="00924C82"/>
    <w:rsid w:val="0094494E"/>
    <w:rsid w:val="00997ED2"/>
    <w:rsid w:val="009F3A4F"/>
    <w:rsid w:val="00A876C9"/>
    <w:rsid w:val="00AA33AD"/>
    <w:rsid w:val="00DC3DCA"/>
    <w:rsid w:val="00DD3AD6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E12D-2BEA-49D5-82F8-E2CB9F3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2018-08-09T11:21:00Z</dcterms:created>
  <dcterms:modified xsi:type="dcterms:W3CDTF">2018-08-09T11:21:00Z</dcterms:modified>
</cp:coreProperties>
</file>