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лиц, замещающих муниципальные должности и должности   муниципальной службы администрации Кондрашовского сельского поселен</w:t>
      </w:r>
      <w:r w:rsidR="003709BC">
        <w:rPr>
          <w:sz w:val="28"/>
          <w:szCs w:val="28"/>
        </w:rPr>
        <w:t>ия и денежном содержании за 2020</w:t>
      </w:r>
      <w:r>
        <w:rPr>
          <w:sz w:val="28"/>
          <w:szCs w:val="28"/>
        </w:rPr>
        <w:t xml:space="preserve">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3709BC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</w:t>
      </w:r>
      <w:r w:rsidR="00AF1464">
        <w:rPr>
          <w:sz w:val="28"/>
          <w:szCs w:val="28"/>
        </w:rPr>
        <w:t xml:space="preserve"> году численность </w:t>
      </w:r>
      <w:proofErr w:type="gramStart"/>
      <w:r w:rsidR="00AF1464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AF1464">
        <w:rPr>
          <w:sz w:val="28"/>
          <w:szCs w:val="28"/>
        </w:rPr>
        <w:t xml:space="preserve"> 7 человек с</w:t>
      </w:r>
      <w:r>
        <w:rPr>
          <w:sz w:val="28"/>
          <w:szCs w:val="28"/>
        </w:rPr>
        <w:t xml:space="preserve"> денежным содержанием </w:t>
      </w:r>
      <w:r w:rsidR="00D1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1920882,00 </w:t>
      </w:r>
      <w:r w:rsidR="00D175CC">
        <w:rPr>
          <w:sz w:val="28"/>
          <w:szCs w:val="28"/>
        </w:rPr>
        <w:t>рубля</w:t>
      </w:r>
      <w:r w:rsidR="00AF1464">
        <w:rPr>
          <w:sz w:val="28"/>
          <w:szCs w:val="28"/>
        </w:rPr>
        <w:t xml:space="preserve">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r w:rsidR="003709BC">
        <w:rPr>
          <w:sz w:val="28"/>
          <w:szCs w:val="28"/>
        </w:rPr>
        <w:t xml:space="preserve">408912,00 </w:t>
      </w:r>
      <w:r w:rsidR="00452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r w:rsidR="003709BC">
        <w:rPr>
          <w:sz w:val="28"/>
          <w:szCs w:val="28"/>
        </w:rPr>
        <w:t xml:space="preserve">450321,00 </w:t>
      </w:r>
      <w:r w:rsidR="00452A4D">
        <w:rPr>
          <w:sz w:val="28"/>
          <w:szCs w:val="28"/>
        </w:rPr>
        <w:t xml:space="preserve">  </w:t>
      </w:r>
      <w:r w:rsidR="003709BC">
        <w:rPr>
          <w:sz w:val="28"/>
          <w:szCs w:val="28"/>
        </w:rPr>
        <w:t>рубль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–  </w:t>
      </w:r>
      <w:r w:rsidR="003709BC">
        <w:rPr>
          <w:sz w:val="28"/>
          <w:szCs w:val="28"/>
        </w:rPr>
        <w:t xml:space="preserve"> 576754,00  рубля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–  </w:t>
      </w:r>
      <w:r w:rsidR="003709BC">
        <w:rPr>
          <w:sz w:val="28"/>
          <w:szCs w:val="28"/>
        </w:rPr>
        <w:t xml:space="preserve"> 484895,00</w:t>
      </w:r>
      <w:r w:rsidR="00D1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709BC"/>
    <w:rsid w:val="003C7F15"/>
    <w:rsid w:val="00452A4D"/>
    <w:rsid w:val="0046116C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AF1464"/>
    <w:rsid w:val="00B45529"/>
    <w:rsid w:val="00BD42A7"/>
    <w:rsid w:val="00C46CCB"/>
    <w:rsid w:val="00D175CC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2014-07-02T06:43:00Z</cp:lastPrinted>
  <dcterms:created xsi:type="dcterms:W3CDTF">2021-01-19T16:40:00Z</dcterms:created>
  <dcterms:modified xsi:type="dcterms:W3CDTF">2021-01-19T16:40:00Z</dcterms:modified>
</cp:coreProperties>
</file>