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8F" w:rsidRDefault="00627B60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08F" w:rsidRDefault="0003408F">
      <w:pPr>
        <w:jc w:val="right"/>
        <w:rPr>
          <w:rFonts w:hint="eastAsia"/>
          <w:b/>
          <w:bCs/>
          <w:color w:val="006699"/>
          <w:sz w:val="30"/>
          <w:szCs w:val="30"/>
        </w:rPr>
      </w:pPr>
    </w:p>
    <w:p w:rsidR="0003408F" w:rsidRDefault="00627B60">
      <w:pPr>
        <w:jc w:val="center"/>
        <w:rPr>
          <w:rFonts w:ascii="Liberation Sans" w:hAnsi="Liberation Sans" w:cs="Times New Roman" w:hint="eastAsia"/>
          <w:color w:val="000000"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 </w:t>
      </w:r>
    </w:p>
    <w:p w:rsidR="0003408F" w:rsidRDefault="00627B60">
      <w:pPr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>Электронных трудовых книжек бояться не нужно</w:t>
      </w:r>
    </w:p>
    <w:p w:rsidR="0003408F" w:rsidRDefault="0003408F">
      <w:pPr>
        <w:jc w:val="both"/>
        <w:rPr>
          <w:rFonts w:hint="eastAsia"/>
          <w:sz w:val="12"/>
          <w:szCs w:val="12"/>
        </w:rPr>
      </w:pPr>
    </w:p>
    <w:p w:rsidR="0003408F" w:rsidRDefault="00627B60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Россияне, кто ещё не перешёл с </w:t>
      </w:r>
      <w:proofErr w:type="gramStart"/>
      <w:r>
        <w:rPr>
          <w:sz w:val="28"/>
          <w:szCs w:val="28"/>
        </w:rPr>
        <w:t>бумажных</w:t>
      </w:r>
      <w:proofErr w:type="gramEnd"/>
      <w:r>
        <w:rPr>
          <w:sz w:val="28"/>
          <w:szCs w:val="28"/>
        </w:rPr>
        <w:t xml:space="preserve"> на электронные трудовые книжки, могут это сделать в любое время, написав заявление работодателю в произвольной форме. Многие работающие граждане готовы оцифровать свои данные по трудовой деятельности, но сомневаются:</w:t>
      </w:r>
      <w:r>
        <w:rPr>
          <w:sz w:val="28"/>
          <w:szCs w:val="28"/>
        </w:rPr>
        <w:t xml:space="preserve"> насколько эти сведения будут защищены, может ли произойти сбой информации или утечка данных? </w:t>
      </w:r>
    </w:p>
    <w:p w:rsidR="0003408F" w:rsidRDefault="00627B60">
      <w:pPr>
        <w:jc w:val="both"/>
        <w:rPr>
          <w:rFonts w:hint="eastAsia"/>
        </w:rPr>
      </w:pPr>
      <w:r>
        <w:rPr>
          <w:sz w:val="28"/>
          <w:szCs w:val="28"/>
        </w:rPr>
        <w:tab/>
        <w:t>Пенсионный фонд России заявляет: и</w:t>
      </w:r>
      <w:r>
        <w:rPr>
          <w:color w:val="000000"/>
          <w:sz w:val="28"/>
          <w:szCs w:val="28"/>
        </w:rPr>
        <w:t>нформационная система ПФР аттестована в соответствии с действующим законодательством в области защиты персональных данных. И м</w:t>
      </w:r>
      <w:r>
        <w:rPr>
          <w:color w:val="000000"/>
          <w:sz w:val="28"/>
          <w:szCs w:val="28"/>
        </w:rPr>
        <w:t xml:space="preserve">ноголетний опыт показывает высокий уровень защищенности информационных систем Пенсионного фонда. Сбой или взлом с последующим изменением или уничтожением данных практически </w:t>
      </w:r>
      <w:proofErr w:type="gramStart"/>
      <w:r>
        <w:rPr>
          <w:color w:val="000000"/>
          <w:sz w:val="28"/>
          <w:szCs w:val="28"/>
        </w:rPr>
        <w:t>невозможны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03408F" w:rsidRDefault="00627B60">
      <w:pPr>
        <w:jc w:val="both"/>
        <w:rPr>
          <w:rFonts w:hint="eastAsia"/>
        </w:rPr>
      </w:pPr>
      <w:r>
        <w:rPr>
          <w:color w:val="000000"/>
          <w:sz w:val="28"/>
          <w:szCs w:val="28"/>
        </w:rPr>
        <w:tab/>
        <w:t>Информация лицевых счетов граждан фиксируется в распределённых систем</w:t>
      </w:r>
      <w:r>
        <w:rPr>
          <w:color w:val="000000"/>
          <w:sz w:val="28"/>
          <w:szCs w:val="28"/>
        </w:rPr>
        <w:t xml:space="preserve">ах хранения, что исключает риск потери данных. Что это значит? </w:t>
      </w:r>
      <w:r>
        <w:rPr>
          <w:color w:val="000000"/>
          <w:sz w:val="28"/>
          <w:szCs w:val="28"/>
        </w:rPr>
        <w:t>База данных ПФР всегда обеспечивала многоуровневое ежедневное, еженедельное, ежемесячное и годовое копирование баз данных лицевых счетов. Данные копируют на специальные носители, которые хранят</w:t>
      </w:r>
      <w:r>
        <w:rPr>
          <w:color w:val="000000"/>
          <w:sz w:val="28"/>
          <w:szCs w:val="28"/>
        </w:rPr>
        <w:t xml:space="preserve">ся с соблюдением максимальных мер защиты. Поэтому любая информация, занесённая на лицевые счета в ПФР, никогда не может быть утеряна, так как хранится на нескольких уровнях в нескольких экземплярах. </w:t>
      </w:r>
      <w:r>
        <w:rPr>
          <w:color w:val="000000"/>
          <w:sz w:val="28"/>
          <w:szCs w:val="28"/>
        </w:rPr>
        <w:t xml:space="preserve"> </w:t>
      </w:r>
    </w:p>
    <w:p w:rsidR="0003408F" w:rsidRDefault="00034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08F" w:rsidRDefault="0003408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08F" w:rsidRDefault="00627B60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03408F" w:rsidRDefault="00627B60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03408F" w:rsidRDefault="00627B60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 xml:space="preserve">в Волгоградской </w:t>
      </w:r>
      <w:r>
        <w:rPr>
          <w:rFonts w:ascii="Century Gothic" w:hAnsi="Century Gothic"/>
          <w:b/>
          <w:bCs/>
          <w:color w:val="006699"/>
        </w:rPr>
        <w:t>области</w:t>
      </w:r>
    </w:p>
    <w:sectPr w:rsidR="0003408F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8F"/>
    <w:rsid w:val="0003408F"/>
    <w:rsid w:val="0062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2021-06-02T08:34:00Z</cp:lastPrinted>
  <dcterms:created xsi:type="dcterms:W3CDTF">2021-06-04T04:30:00Z</dcterms:created>
  <dcterms:modified xsi:type="dcterms:W3CDTF">2021-06-04T04:30:00Z</dcterms:modified>
  <dc:language>ru-RU</dc:language>
</cp:coreProperties>
</file>