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F9" w:rsidRDefault="0014188F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5F9" w:rsidRDefault="0014188F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Отправить заявление на выплату школьникам в один клик...</w:t>
      </w:r>
    </w:p>
    <w:p w:rsidR="00EE15F9" w:rsidRDefault="00EE15F9">
      <w:pPr>
        <w:jc w:val="center"/>
        <w:rPr>
          <w:rFonts w:hint="eastAsia"/>
          <w:sz w:val="12"/>
          <w:szCs w:val="12"/>
        </w:rPr>
      </w:pPr>
    </w:p>
    <w:p w:rsidR="00EE15F9" w:rsidRDefault="0014188F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Впервые для реализации новой меры социальной поддержки — единовременной выплаты школьникам —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и Минтруда опробовали механизм так называемых </w:t>
      </w:r>
      <w:proofErr w:type="spellStart"/>
      <w:r>
        <w:rPr>
          <w:b/>
          <w:bCs/>
          <w:sz w:val="28"/>
          <w:szCs w:val="28"/>
        </w:rPr>
        <w:t>проактивных</w:t>
      </w:r>
      <w:proofErr w:type="spellEnd"/>
      <w:r>
        <w:rPr>
          <w:b/>
          <w:bCs/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. Родители в личный кабинет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получили ссылку на уже готовое </w:t>
      </w:r>
      <w:proofErr w:type="spellStart"/>
      <w:r>
        <w:rPr>
          <w:sz w:val="28"/>
          <w:szCs w:val="28"/>
        </w:rPr>
        <w:t>предзаполненное</w:t>
      </w:r>
      <w:proofErr w:type="spellEnd"/>
      <w:r>
        <w:rPr>
          <w:sz w:val="28"/>
          <w:szCs w:val="28"/>
        </w:rPr>
        <w:t xml:space="preserve"> заявление. Достаточно было только проверить корректность данных и в один клик отправить заявление в ПФР. На все действия — меньше минуты и никакого хождения по и</w:t>
      </w:r>
      <w:r>
        <w:rPr>
          <w:sz w:val="28"/>
          <w:szCs w:val="28"/>
        </w:rPr>
        <w:t xml:space="preserve">нстанциям! </w:t>
      </w:r>
    </w:p>
    <w:p w:rsidR="00EE15F9" w:rsidRDefault="0014188F">
      <w:pPr>
        <w:jc w:val="both"/>
        <w:rPr>
          <w:rFonts w:hint="eastAsia"/>
        </w:rPr>
      </w:pPr>
      <w:r>
        <w:rPr>
          <w:sz w:val="28"/>
          <w:szCs w:val="28"/>
        </w:rPr>
        <w:tab/>
        <w:t>Ещё до начала официального старта приёма заявлений — 15 июля — две трети родителей, имеющие право на новую выплату, направили заранее заполненное заявление в Пенсионный фонд. Теперь им остаётся только дождаться перечисления средств, которое на</w:t>
      </w:r>
      <w:r>
        <w:rPr>
          <w:sz w:val="28"/>
          <w:szCs w:val="28"/>
        </w:rPr>
        <w:t xml:space="preserve">чнётся после 16 августа. </w:t>
      </w:r>
    </w:p>
    <w:p w:rsidR="00EE15F9" w:rsidRDefault="0014188F">
      <w:pPr>
        <w:jc w:val="both"/>
        <w:rPr>
          <w:rFonts w:hint="eastAsia"/>
        </w:rPr>
      </w:pPr>
      <w:r>
        <w:rPr>
          <w:sz w:val="28"/>
          <w:szCs w:val="28"/>
        </w:rPr>
        <w:tab/>
        <w:t>Такая форма работы с получателями пособий и есть один из принципов «социального казначейства», система которого сегодня активно формируется  и внедряется в нашей стране. Главная задача новой системы — назначение основных социальн</w:t>
      </w:r>
      <w:r>
        <w:rPr>
          <w:sz w:val="28"/>
          <w:szCs w:val="28"/>
        </w:rPr>
        <w:t xml:space="preserve">ых выплат </w:t>
      </w:r>
      <w:proofErr w:type="spellStart"/>
      <w:r>
        <w:rPr>
          <w:sz w:val="28"/>
          <w:szCs w:val="28"/>
        </w:rPr>
        <w:t>проактивно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беззаявительно</w:t>
      </w:r>
      <w:proofErr w:type="spellEnd"/>
      <w:r>
        <w:rPr>
          <w:sz w:val="28"/>
          <w:szCs w:val="28"/>
        </w:rPr>
        <w:t xml:space="preserve">, не требующее обязательного обращения гражданина за мерами </w:t>
      </w:r>
      <w:proofErr w:type="spellStart"/>
      <w:r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>. В недалёком будущем россияне смогут получать любую меру поддержки по принципу «одного окна» и причём «электронного»: информировать их о полагающих</w:t>
      </w:r>
      <w:r>
        <w:rPr>
          <w:sz w:val="28"/>
          <w:szCs w:val="28"/>
        </w:rPr>
        <w:t xml:space="preserve">ся им льготах и выплатах будут дистанционно, пенсии и пособия назначаться </w:t>
      </w:r>
      <w:proofErr w:type="spellStart"/>
      <w:r>
        <w:rPr>
          <w:sz w:val="28"/>
          <w:szCs w:val="28"/>
        </w:rPr>
        <w:t>проактивно</w:t>
      </w:r>
      <w:proofErr w:type="spellEnd"/>
      <w:r>
        <w:rPr>
          <w:sz w:val="28"/>
          <w:szCs w:val="28"/>
        </w:rPr>
        <w:t xml:space="preserve"> или только по одному заявлению, без предоставления каких-либо справок. </w:t>
      </w:r>
    </w:p>
    <w:p w:rsidR="00EE15F9" w:rsidRDefault="0014188F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К слову, преимущества внедрения «социального казначейства» российские семьи почувствовали на себе </w:t>
      </w:r>
      <w:r>
        <w:rPr>
          <w:sz w:val="28"/>
          <w:szCs w:val="28"/>
        </w:rPr>
        <w:t xml:space="preserve">уже в прошлом году. С июля 2020-го по поручению        Президента РФ Пенсионный фонд </w:t>
      </w:r>
      <w:r>
        <w:rPr>
          <w:rFonts w:cs="Times New Roman"/>
          <w:sz w:val="28"/>
          <w:szCs w:val="28"/>
        </w:rPr>
        <w:t>приступил к финансированию дополнительной  выплаты семьям с детьми до 16 лет в размере 10 тысяч рублей: большинство родителей, которые ранее воспользовались государственно</w:t>
      </w:r>
      <w:r>
        <w:rPr>
          <w:rFonts w:cs="Times New Roman"/>
          <w:sz w:val="28"/>
          <w:szCs w:val="28"/>
        </w:rPr>
        <w:t>й мерой поддержки (с апреля по июнь), получили её автоматически, без подачи дополнительного заявления.</w:t>
      </w:r>
    </w:p>
    <w:p w:rsidR="00EE15F9" w:rsidRDefault="00EE15F9">
      <w:pPr>
        <w:jc w:val="both"/>
        <w:rPr>
          <w:rFonts w:hint="eastAsia"/>
        </w:rPr>
      </w:pPr>
    </w:p>
    <w:p w:rsidR="00EE15F9" w:rsidRDefault="00EE15F9">
      <w:pPr>
        <w:jc w:val="both"/>
        <w:rPr>
          <w:rFonts w:hint="eastAsia"/>
        </w:rPr>
      </w:pPr>
    </w:p>
    <w:p w:rsidR="00EE15F9" w:rsidRDefault="0014188F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EE15F9" w:rsidRDefault="0014188F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EE15F9" w:rsidRDefault="0014188F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EE15F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9"/>
    <w:rsid w:val="0014188F"/>
    <w:rsid w:val="00E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2021-07-22T04:54:00Z</dcterms:created>
  <dcterms:modified xsi:type="dcterms:W3CDTF">2021-07-22T04:54:00Z</dcterms:modified>
  <dc:language>ru-RU</dc:language>
</cp:coreProperties>
</file>