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3" w:rsidRDefault="00AB1B3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553" w:rsidRDefault="00B72553">
      <w:pPr>
        <w:jc w:val="center"/>
        <w:rPr>
          <w:rStyle w:val="a5"/>
          <w:rFonts w:hint="eastAsia"/>
          <w:sz w:val="28"/>
          <w:szCs w:val="28"/>
        </w:rPr>
      </w:pPr>
    </w:p>
    <w:p w:rsidR="00B72553" w:rsidRDefault="00B72553">
      <w:pPr>
        <w:jc w:val="both"/>
        <w:rPr>
          <w:rFonts w:hint="eastAsia"/>
        </w:rPr>
      </w:pPr>
    </w:p>
    <w:p w:rsidR="00B72553" w:rsidRDefault="00AB1B30">
      <w:pPr>
        <w:jc w:val="center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Свыше 2 000 семей в регионе получают выплаты из </w:t>
      </w:r>
      <w:proofErr w:type="spell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маткапитала</w:t>
      </w:r>
      <w:proofErr w:type="spellEnd"/>
    </w:p>
    <w:p w:rsidR="00B72553" w:rsidRDefault="00B72553">
      <w:pPr>
        <w:jc w:val="both"/>
        <w:rPr>
          <w:rFonts w:ascii="Liberation Serif;Times New Roma" w:hAnsi="Liberation Serif;Times New Roma" w:cs="Liberation Serif;Times New Roma" w:hint="eastAsia"/>
          <w:sz w:val="12"/>
          <w:szCs w:val="12"/>
        </w:rPr>
      </w:pPr>
    </w:p>
    <w:p w:rsidR="00B72553" w:rsidRDefault="00AB1B30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Большинству семей для назначения или продления ежемесячной выплаты из средств материнского капитала (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МСК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) не нужно подтверждать свои доходы, поскольку Пенсионный фонд самостоятельно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собирает сведения о доходах заявителей и членов их семей для определения права на выплату. Семьям следует лишь подать соответствующее заявление в ПФР — через личный кабинет на сайте Пенсионного фонда, портале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Госуслуг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или лично в клиентских службах ПФР.</w:t>
      </w:r>
    </w:p>
    <w:p w:rsidR="00B72553" w:rsidRDefault="00AB1B30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В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ажно!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также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если кто-то в семье получает стипендии, гранты и другие выплаты научного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или учебного заведения.</w:t>
      </w:r>
    </w:p>
    <w:p w:rsidR="00B72553" w:rsidRDefault="00AB1B30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Напомним: ежемесячная выплата из средств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МСК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полагается семьям, в которых второй ребёнок родился или усыновлён, начиная с 1 января 2018 года и до достижения им возраста 3 лет.</w:t>
      </w:r>
    </w:p>
    <w:p w:rsidR="00B72553" w:rsidRDefault="00AB1B30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Право на выплату определяется, исходя из общей суммы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доходов семьи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за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последние 12 календарных месяцев. Отсчёт указанного периода начинается за 6 месяцев до даты подачи заявления о назначении выплаты. Если заявление подается в сентябре – то с марта 2020 по февраль 2021, в октябре – с апреля 2020 по март 2021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 в ноябре – с мая 2020 по апрель 2021, в декабре – с июня 2020 по май 2021 года.</w:t>
      </w:r>
    </w:p>
    <w:p w:rsidR="00B72553" w:rsidRDefault="00AB1B30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>При подсчёте доходов семьи учитываются зарплаты, премии, пенсии, социальные пособия, стипендии и некоторые виды денежных компенсаций. Не учитываются суммы единовременной мат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ериальной помощи в связи с чрезвычайными происшествиями.</w:t>
      </w:r>
    </w:p>
    <w:p w:rsidR="00B72553" w:rsidRDefault="00AB1B30">
      <w:pPr>
        <w:jc w:val="both"/>
        <w:rPr>
          <w:rFonts w:hint="eastAsia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ab/>
        <w:t xml:space="preserve">Размер выплаты в Волгоградской области в 2021 году составляет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10 414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рублей в месяц. Сегодня таким правом в нашем регионе пользуются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2 059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семей. В августе Пенсионный фонд перевёл на эти цели свыше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21,5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миллиона рублей. </w:t>
      </w:r>
    </w:p>
    <w:p w:rsidR="00B72553" w:rsidRDefault="00B72553">
      <w:pPr>
        <w:jc w:val="both"/>
        <w:rPr>
          <w:rFonts w:ascii="Liberation Serif;Times New Roma" w:hAnsi="Liberation Serif;Times New Roma" w:cs="Liberation Serif;Times New Roma" w:hint="eastAsia"/>
          <w:sz w:val="28"/>
          <w:szCs w:val="28"/>
        </w:rPr>
      </w:pPr>
    </w:p>
    <w:p w:rsidR="00B72553" w:rsidRDefault="00B72553">
      <w:pPr>
        <w:jc w:val="both"/>
        <w:rPr>
          <w:rFonts w:hint="eastAsia"/>
        </w:rPr>
      </w:pPr>
    </w:p>
    <w:p w:rsidR="00B72553" w:rsidRDefault="00AB1B30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B72553" w:rsidRDefault="00AB1B30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B72553" w:rsidRDefault="00AB1B30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B7255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53"/>
    <w:rsid w:val="00AB1B30"/>
    <w:rsid w:val="00B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2021-10-01T04:53:00Z</dcterms:created>
  <dcterms:modified xsi:type="dcterms:W3CDTF">2021-10-01T04:53:00Z</dcterms:modified>
  <dc:language>ru-RU</dc:language>
</cp:coreProperties>
</file>