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9" w:rsidRDefault="008A0EA9" w:rsidP="0055549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0809C9" w:rsidRDefault="000809C9" w:rsidP="007914B3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09C9" w:rsidRDefault="000809C9" w:rsidP="006F030F">
      <w:pPr>
        <w:ind w:right="18"/>
        <w:jc w:val="center"/>
        <w:rPr>
          <w:b/>
          <w:sz w:val="32"/>
          <w:szCs w:val="32"/>
        </w:rPr>
      </w:pPr>
    </w:p>
    <w:p w:rsidR="000809C9" w:rsidRDefault="000809C9" w:rsidP="006F030F">
      <w:pPr>
        <w:ind w:right="18"/>
        <w:jc w:val="center"/>
        <w:rPr>
          <w:b/>
          <w:sz w:val="32"/>
          <w:szCs w:val="32"/>
        </w:rPr>
      </w:pPr>
    </w:p>
    <w:p w:rsidR="000809C9" w:rsidRDefault="000809C9" w:rsidP="008A0EA9">
      <w:pPr>
        <w:ind w:right="18"/>
        <w:jc w:val="both"/>
        <w:rPr>
          <w:rFonts w:ascii="Arial" w:hAnsi="Arial" w:cs="Arial"/>
          <w:sz w:val="16"/>
          <w:szCs w:val="16"/>
        </w:rPr>
      </w:pPr>
      <w:r w:rsidRPr="00485A1C">
        <w:rPr>
          <w:rFonts w:ascii="Arial" w:hAnsi="Arial" w:cs="Arial"/>
          <w:b/>
          <w:sz w:val="26"/>
          <w:szCs w:val="26"/>
        </w:rPr>
        <w:t xml:space="preserve"> </w:t>
      </w:r>
    </w:p>
    <w:p w:rsidR="000809C9" w:rsidRDefault="000809C9" w:rsidP="006F030F">
      <w:pPr>
        <w:rPr>
          <w:rFonts w:ascii="Arial" w:hAnsi="Arial" w:cs="Arial"/>
          <w:sz w:val="16"/>
          <w:szCs w:val="16"/>
        </w:rPr>
      </w:pPr>
    </w:p>
    <w:p w:rsidR="000809C9" w:rsidRDefault="000809C9" w:rsidP="006042A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муниципальной программы</w:t>
      </w:r>
    </w:p>
    <w:p w:rsidR="00EE532B" w:rsidRDefault="00EE532B" w:rsidP="00EE532B">
      <w:pPr>
        <w:jc w:val="center"/>
        <w:rPr>
          <w:rFonts w:ascii="Arial" w:hAnsi="Arial" w:cs="Arial"/>
          <w:sz w:val="26"/>
          <w:szCs w:val="26"/>
        </w:rPr>
      </w:pPr>
      <w:r w:rsidRPr="001E60F0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Обеспечение первичных мер пожарной безопасности в границах населенных пунктов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на </w:t>
      </w:r>
      <w:r>
        <w:rPr>
          <w:rStyle w:val="wmi-callto"/>
          <w:sz w:val="28"/>
          <w:szCs w:val="28"/>
        </w:rPr>
        <w:t>2022-2024</w:t>
      </w:r>
      <w:r>
        <w:rPr>
          <w:sz w:val="28"/>
          <w:szCs w:val="28"/>
        </w:rPr>
        <w:t xml:space="preserve"> годы».</w:t>
      </w:r>
    </w:p>
    <w:bookmarkEnd w:id="0"/>
    <w:p w:rsidR="000809C9" w:rsidRDefault="000809C9" w:rsidP="00EE532B">
      <w:pPr>
        <w:jc w:val="center"/>
        <w:rPr>
          <w:rFonts w:ascii="Arial" w:hAnsi="Arial" w:cs="Arial"/>
          <w:sz w:val="26"/>
          <w:szCs w:val="26"/>
        </w:rPr>
      </w:pPr>
    </w:p>
    <w:p w:rsidR="000809C9" w:rsidRDefault="000809C9" w:rsidP="00D62D7C">
      <w:pPr>
        <w:rPr>
          <w:rFonts w:ascii="Arial" w:hAnsi="Arial" w:cs="Arial"/>
          <w:sz w:val="26"/>
          <w:szCs w:val="26"/>
        </w:rPr>
      </w:pPr>
    </w:p>
    <w:p w:rsidR="000809C9" w:rsidRDefault="000809C9" w:rsidP="007914B3">
      <w:pPr>
        <w:tabs>
          <w:tab w:val="left" w:pos="43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809C9" w:rsidRDefault="000809C9" w:rsidP="007914B3">
      <w:pPr>
        <w:tabs>
          <w:tab w:val="left" w:pos="4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532B" w:rsidRDefault="000809C9" w:rsidP="00EE532B">
      <w:pPr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EE532B" w:rsidRPr="001E60F0">
        <w:rPr>
          <w:b/>
          <w:sz w:val="28"/>
          <w:szCs w:val="28"/>
        </w:rPr>
        <w:t>«</w:t>
      </w:r>
      <w:r w:rsidR="00EE532B">
        <w:rPr>
          <w:sz w:val="28"/>
          <w:szCs w:val="28"/>
        </w:rPr>
        <w:t xml:space="preserve">Обеспечение первичных мер пожарной безопасности в границах населенных пунктов </w:t>
      </w:r>
      <w:proofErr w:type="spellStart"/>
      <w:r w:rsidR="00EE532B">
        <w:rPr>
          <w:sz w:val="28"/>
          <w:szCs w:val="28"/>
        </w:rPr>
        <w:t>Кондрашовского</w:t>
      </w:r>
      <w:proofErr w:type="spellEnd"/>
      <w:r w:rsidR="00EE532B">
        <w:rPr>
          <w:sz w:val="28"/>
          <w:szCs w:val="28"/>
        </w:rPr>
        <w:t xml:space="preserve"> сельского поселения </w:t>
      </w:r>
      <w:proofErr w:type="spellStart"/>
      <w:r w:rsidR="00EE532B">
        <w:rPr>
          <w:sz w:val="28"/>
          <w:szCs w:val="28"/>
        </w:rPr>
        <w:t>Иловлинского</w:t>
      </w:r>
      <w:proofErr w:type="spellEnd"/>
      <w:r w:rsidR="00EE532B">
        <w:rPr>
          <w:sz w:val="28"/>
          <w:szCs w:val="28"/>
        </w:rPr>
        <w:t xml:space="preserve"> муниципального района Волгоградской области на </w:t>
      </w:r>
      <w:r w:rsidR="00EE532B">
        <w:rPr>
          <w:rStyle w:val="wmi-callto"/>
          <w:sz w:val="28"/>
          <w:szCs w:val="28"/>
        </w:rPr>
        <w:t>2023-2025</w:t>
      </w:r>
      <w:r w:rsidR="00EE532B">
        <w:rPr>
          <w:sz w:val="28"/>
          <w:szCs w:val="28"/>
        </w:rPr>
        <w:t xml:space="preserve"> годы».</w:t>
      </w:r>
    </w:p>
    <w:p w:rsidR="000809C9" w:rsidRDefault="000809C9" w:rsidP="006F030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, согласно  приложению.</w:t>
      </w: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 поселения при исп</w:t>
      </w:r>
      <w:r w:rsidR="00EE532B">
        <w:rPr>
          <w:sz w:val="28"/>
          <w:szCs w:val="28"/>
        </w:rPr>
        <w:t>олнении бюджета поселения в 2022</w:t>
      </w:r>
      <w:r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</w:t>
      </w:r>
      <w:r w:rsidR="00356509">
        <w:rPr>
          <w:sz w:val="28"/>
          <w:szCs w:val="28"/>
        </w:rPr>
        <w:t>кого</w:t>
      </w:r>
      <w:proofErr w:type="spellEnd"/>
      <w:r w:rsidR="00356509">
        <w:rPr>
          <w:sz w:val="28"/>
          <w:szCs w:val="28"/>
        </w:rPr>
        <w:t xml:space="preserve"> сельского поселения на 2022</w:t>
      </w:r>
      <w:r w:rsidR="00EE532B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</w:t>
      </w:r>
      <w:r w:rsidRPr="00E04B46">
        <w:rPr>
          <w:sz w:val="28"/>
          <w:szCs w:val="28"/>
        </w:rPr>
        <w:t xml:space="preserve">Пожарная безопасность и защита населения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E04B46">
        <w:rPr>
          <w:sz w:val="28"/>
          <w:szCs w:val="28"/>
        </w:rPr>
        <w:t xml:space="preserve"> сельского поселения о</w:t>
      </w:r>
      <w:r w:rsidR="00EE532B">
        <w:rPr>
          <w:sz w:val="28"/>
          <w:szCs w:val="28"/>
        </w:rPr>
        <w:t>т чрезвычайных ситуаций  на 2023 – 2025</w:t>
      </w:r>
      <w:r w:rsidRPr="00E04B4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». </w:t>
      </w:r>
    </w:p>
    <w:p w:rsidR="000809C9" w:rsidRPr="00EE532B" w:rsidRDefault="000809C9" w:rsidP="00EE532B">
      <w:pPr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 3. Установить, что в ходе реализации муниципальной программы «</w:t>
      </w:r>
      <w:r w:rsidR="00EE532B" w:rsidRPr="001E60F0">
        <w:rPr>
          <w:b/>
          <w:sz w:val="28"/>
          <w:szCs w:val="28"/>
        </w:rPr>
        <w:t>«</w:t>
      </w:r>
      <w:r w:rsidR="00EE532B">
        <w:rPr>
          <w:sz w:val="28"/>
          <w:szCs w:val="28"/>
        </w:rPr>
        <w:t xml:space="preserve">Обеспечение первичных мер пожарной безопасности в границах населенных пунктов </w:t>
      </w:r>
      <w:proofErr w:type="spellStart"/>
      <w:r w:rsidR="00EE532B">
        <w:rPr>
          <w:sz w:val="28"/>
          <w:szCs w:val="28"/>
        </w:rPr>
        <w:t>Кондрашовского</w:t>
      </w:r>
      <w:proofErr w:type="spellEnd"/>
      <w:r w:rsidR="00EE532B">
        <w:rPr>
          <w:sz w:val="28"/>
          <w:szCs w:val="28"/>
        </w:rPr>
        <w:t xml:space="preserve"> сельского поселения </w:t>
      </w:r>
      <w:proofErr w:type="spellStart"/>
      <w:r w:rsidR="00EE532B">
        <w:rPr>
          <w:sz w:val="28"/>
          <w:szCs w:val="28"/>
        </w:rPr>
        <w:t>Иловлинского</w:t>
      </w:r>
      <w:proofErr w:type="spellEnd"/>
      <w:r w:rsidR="00EE532B">
        <w:rPr>
          <w:sz w:val="28"/>
          <w:szCs w:val="28"/>
        </w:rPr>
        <w:t xml:space="preserve"> муниципального района Волгоградской области на </w:t>
      </w:r>
      <w:r w:rsidR="00EE532B">
        <w:rPr>
          <w:rStyle w:val="wmi-callto"/>
          <w:sz w:val="28"/>
          <w:szCs w:val="28"/>
        </w:rPr>
        <w:t>2023-2025</w:t>
      </w:r>
      <w:r w:rsidR="00EE532B">
        <w:rPr>
          <w:sz w:val="28"/>
          <w:szCs w:val="28"/>
        </w:rPr>
        <w:t xml:space="preserve"> годы</w:t>
      </w:r>
      <w:proofErr w:type="gramStart"/>
      <w:r w:rsidR="00EE532B">
        <w:rPr>
          <w:sz w:val="28"/>
          <w:szCs w:val="28"/>
        </w:rPr>
        <w:t>».</w:t>
      </w:r>
      <w:r>
        <w:rPr>
          <w:sz w:val="28"/>
          <w:szCs w:val="28"/>
        </w:rPr>
        <w:t xml:space="preserve">, </w:t>
      </w:r>
      <w:proofErr w:type="gramEnd"/>
      <w:r w:rsidR="00EE532B">
        <w:rPr>
          <w:sz w:val="28"/>
          <w:szCs w:val="28"/>
        </w:rPr>
        <w:t xml:space="preserve">их финансирования подлежат ежегодной корректировке с учетом </w:t>
      </w:r>
      <w:r>
        <w:rPr>
          <w:sz w:val="28"/>
          <w:szCs w:val="28"/>
        </w:rPr>
        <w:t xml:space="preserve">мероприятия и объемы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809C9" w:rsidRDefault="000809C9" w:rsidP="003710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оставляю за собой. </w:t>
      </w:r>
    </w:p>
    <w:p w:rsidR="000809C9" w:rsidRDefault="000809C9" w:rsidP="006F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</w:p>
    <w:p w:rsidR="000809C9" w:rsidRPr="00371085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С.П.</w:t>
      </w:r>
      <w:proofErr w:type="gramStart"/>
      <w:r>
        <w:rPr>
          <w:sz w:val="28"/>
          <w:szCs w:val="28"/>
        </w:rPr>
        <w:t>Коновалов</w:t>
      </w:r>
      <w:proofErr w:type="spellEnd"/>
      <w:proofErr w:type="gramEnd"/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8A0EA9" w:rsidRDefault="008A0EA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7914B3">
      <w:pPr>
        <w:shd w:val="clear" w:color="auto" w:fill="FFFFFF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Приложение </w:t>
      </w:r>
    </w:p>
    <w:p w:rsidR="000809C9" w:rsidRDefault="000809C9" w:rsidP="007914B3">
      <w:pPr>
        <w:shd w:val="clear" w:color="auto" w:fill="FFFFFF"/>
        <w:ind w:firstLine="5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 </w:t>
      </w:r>
      <w:r w:rsidR="008A0EA9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постановлению администрации</w:t>
      </w:r>
    </w:p>
    <w:p w:rsidR="000809C9" w:rsidRDefault="000809C9" w:rsidP="007914B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Кондрашовского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0809C9" w:rsidRDefault="000809C9" w:rsidP="007914B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0809C9" w:rsidRDefault="000809C9" w:rsidP="006F030F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color w:val="333333"/>
        </w:rPr>
      </w:pP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МУНИЦИПАЛЬ</w:t>
      </w:r>
      <w:r>
        <w:rPr>
          <w:rStyle w:val="a4"/>
          <w:rFonts w:cs="Arial"/>
          <w:bCs/>
          <w:color w:val="333333"/>
          <w:bdr w:val="none" w:sz="0" w:space="0" w:color="auto" w:frame="1"/>
        </w:rPr>
        <w:t>НАЯ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 ПРОГРАММ</w:t>
      </w:r>
      <w:r>
        <w:rPr>
          <w:rStyle w:val="a4"/>
          <w:rFonts w:cs="Arial"/>
          <w:bCs/>
          <w:color w:val="333333"/>
          <w:bdr w:val="none" w:sz="0" w:space="0" w:color="auto" w:frame="1"/>
        </w:rPr>
        <w:t>А</w:t>
      </w:r>
    </w:p>
    <w:p w:rsidR="00EE532B" w:rsidRDefault="00EE532B" w:rsidP="00EE532B">
      <w:pPr>
        <w:rPr>
          <w:rFonts w:ascii="Arial" w:hAnsi="Arial" w:cs="Arial"/>
          <w:sz w:val="26"/>
          <w:szCs w:val="26"/>
        </w:rPr>
      </w:pPr>
      <w:r w:rsidRPr="001E60F0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Обеспечение первичных мер пожарной безопасности в границах населенных пунктов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на </w:t>
      </w:r>
      <w:r>
        <w:rPr>
          <w:rStyle w:val="wmi-callto"/>
          <w:sz w:val="28"/>
          <w:szCs w:val="28"/>
        </w:rPr>
        <w:t>2023-2025</w:t>
      </w:r>
      <w:r>
        <w:rPr>
          <w:sz w:val="28"/>
          <w:szCs w:val="28"/>
        </w:rPr>
        <w:t xml:space="preserve"> годы».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Fonts w:ascii="inherit" w:hAnsi="inherit" w:cs="Arial"/>
          <w:b/>
          <w:color w:val="333333"/>
        </w:rPr>
        <w:t>Муниципальная программа</w:t>
      </w:r>
    </w:p>
    <w:p w:rsidR="00EE532B" w:rsidRDefault="00EE532B" w:rsidP="00EE532B">
      <w:pPr>
        <w:rPr>
          <w:rFonts w:ascii="Arial" w:hAnsi="Arial" w:cs="Arial"/>
          <w:sz w:val="26"/>
          <w:szCs w:val="26"/>
        </w:rPr>
      </w:pPr>
      <w:r w:rsidRPr="001E60F0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Обеспечение первичных мер пожарной безопасности в границах населенных пунктов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на </w:t>
      </w:r>
      <w:r>
        <w:rPr>
          <w:rStyle w:val="wmi-callto"/>
          <w:sz w:val="28"/>
          <w:szCs w:val="28"/>
        </w:rPr>
        <w:t>2023-2025</w:t>
      </w:r>
      <w:r>
        <w:rPr>
          <w:sz w:val="28"/>
          <w:szCs w:val="28"/>
        </w:rPr>
        <w:t xml:space="preserve"> годы».</w:t>
      </w:r>
    </w:p>
    <w:tbl>
      <w:tblPr>
        <w:tblW w:w="0" w:type="auto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6249"/>
      </w:tblGrid>
      <w:tr w:rsidR="000809C9">
        <w:trPr>
          <w:trHeight w:val="286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Наименование          Программы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532B" w:rsidRDefault="000809C9" w:rsidP="00EE532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a4"/>
                <w:bCs/>
                <w:bdr w:val="none" w:sz="0" w:space="0" w:color="auto" w:frame="1"/>
              </w:rPr>
              <w:t>М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униципальная программа </w:t>
            </w:r>
            <w:r w:rsidR="00EE532B" w:rsidRPr="00EE532B">
              <w:rPr>
                <w:b/>
              </w:rPr>
              <w:t>«</w:t>
            </w:r>
            <w:r w:rsidR="00EE532B" w:rsidRPr="00EE532B"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="00EE532B" w:rsidRPr="00EE532B">
              <w:t>Кондрашовского</w:t>
            </w:r>
            <w:proofErr w:type="spellEnd"/>
            <w:r w:rsidR="00EE532B" w:rsidRPr="00EE532B">
              <w:t xml:space="preserve"> сельского поселения </w:t>
            </w:r>
            <w:proofErr w:type="spellStart"/>
            <w:r w:rsidR="00EE532B" w:rsidRPr="00EE532B">
              <w:t>Иловлинского</w:t>
            </w:r>
            <w:proofErr w:type="spellEnd"/>
            <w:r w:rsidR="00EE532B" w:rsidRPr="00EE532B">
              <w:t xml:space="preserve"> муниципального района Волгоградской области на </w:t>
            </w:r>
            <w:r w:rsidR="00EE532B">
              <w:rPr>
                <w:rStyle w:val="wmi-callto"/>
              </w:rPr>
              <w:t>2023</w:t>
            </w:r>
            <w:r w:rsidR="00EE532B" w:rsidRPr="00EE532B">
              <w:rPr>
                <w:rStyle w:val="wmi-callto"/>
              </w:rPr>
              <w:t>-202</w:t>
            </w:r>
            <w:r w:rsidR="00EE532B">
              <w:rPr>
                <w:rStyle w:val="wmi-callto"/>
              </w:rPr>
              <w:t>5</w:t>
            </w:r>
            <w:r w:rsidR="00EE532B" w:rsidRPr="00EE532B">
              <w:t xml:space="preserve"> годы».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(далее - Программа).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Основание      разработки            Программы       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DF66FA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DF66FA">
              <w:rPr>
                <w:rStyle w:val="a4"/>
                <w:bCs/>
                <w:bdr w:val="none" w:sz="0" w:space="0" w:color="auto" w:frame="1"/>
              </w:rPr>
              <w:t>Закон 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28.04.2006 года за № 1220-ОД (редакции от 11.10.2013) «О пожарной безопасности» (принят Волгоградской областной Думой 06.04.2006)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DF66FA">
              <w:rPr>
                <w:rStyle w:val="a4"/>
                <w:bCs/>
                <w:bdr w:val="none" w:sz="0" w:space="0" w:color="auto" w:frame="1"/>
              </w:rPr>
              <w:t>Закон 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21.11.2008 года за № 1779-ОД «О защите населения и территории </w:t>
            </w:r>
            <w:r w:rsidRPr="00DF66FA">
              <w:rPr>
                <w:rStyle w:val="a4"/>
                <w:bCs/>
                <w:bdr w:val="none" w:sz="0" w:space="0" w:color="auto" w:frame="1"/>
              </w:rPr>
              <w:t>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чрезвычайных ситуаций природного и техногенного характера.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Муниципальный заказчик         Программы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  поселения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Разработчик        Программы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  поселения</w:t>
            </w:r>
          </w:p>
        </w:tc>
      </w:tr>
      <w:tr w:rsidR="000809C9">
        <w:trPr>
          <w:trHeight w:val="466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Основные цели      Программы     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уменьшение количества пожаров, снижение рисков              возникновения и смягчение последствий чрезвычайных ситуаций;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снижение числа травмированных и погибших на пожарах;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сокращение материальных потерь от пожаров;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снижение числа погибших в результате своевременной помощи пострадавшим;       улучшение материальной базы учебного процесса по вопросам гражданской обороны и чрезвычайным ситуациям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улучшение  работы  по  предупреждению  правонарушений  на водных объектах;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улучшение  материальной  базы  учебного  процесса  по  вопросам  гражданской  обороны  и  чрезвычайным  ситуациям;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создание резервов (запасов) материальных ресурсов для ликвидации чрезвычайных ситуаций и в особый период;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Основные задачи     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Программы     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обеспечение противопожарным оборудованием и совершенствование противопожарной защиты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на территории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>
              <w:rPr>
                <w:rStyle w:val="a4"/>
                <w:bCs/>
                <w:bdr w:val="none" w:sz="0" w:space="0" w:color="auto" w:frame="1"/>
              </w:rPr>
              <w:t xml:space="preserve"> сельского поселения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повышение объема знаний и навыков в области пожарной безопасности руководителей,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должностных лиц и специалистов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администрации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хранение  имущества  гражданской  обороны  на  случай  возникновения чрезвычайных ситуаций и в особый период;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0809C9" w:rsidRPr="000F6ACE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создание материальных резервов для ликвидации чрезвычайных ситуаций</w:t>
            </w:r>
            <w:r>
              <w:rPr>
                <w:rStyle w:val="a4"/>
                <w:bCs/>
                <w:bdr w:val="none" w:sz="0" w:space="0" w:color="auto" w:frame="1"/>
              </w:rPr>
              <w:t>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Структура Программы,   перечень   основных   направлений и  мероприятий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структура Программы: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паспорт  Муниципальной   программы  «Пожарная безопасность и защита населения и территорий 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  от  чрезвычайных  ситуаций  на 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EE532B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– </w:t>
            </w:r>
            <w:r w:rsidR="00393CB9" w:rsidRPr="00393CB9">
              <w:rPr>
                <w:rStyle w:val="a4"/>
                <w:rFonts w:ascii="Calibri" w:hAnsi="Calibri" w:cs="IrisUPC"/>
                <w:bCs/>
                <w:bdr w:val="none" w:sz="0" w:space="0" w:color="auto" w:frame="1"/>
              </w:rPr>
              <w:t>202</w:t>
            </w:r>
            <w:r w:rsidR="00EE532B">
              <w:rPr>
                <w:rStyle w:val="a4"/>
                <w:rFonts w:ascii="Calibri" w:hAnsi="Calibri" w:cs="IrisUPC"/>
                <w:bCs/>
                <w:bdr w:val="none" w:sz="0" w:space="0" w:color="auto" w:frame="1"/>
              </w:rPr>
              <w:t>5</w:t>
            </w:r>
            <w:r w:rsidRPr="00393CB9">
              <w:rPr>
                <w:rStyle w:val="a4"/>
                <w:rFonts w:ascii="Arial" w:hAnsi="Arial" w:cs="Arial"/>
                <w:bCs/>
                <w:bdr w:val="none" w:sz="0" w:space="0" w:color="auto" w:frame="1"/>
              </w:rPr>
              <w:t>годы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».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I. Содержание  проблемы  и  обоснование  необходимости ее решения программными методами. 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II. Основные  цели  и  задачи,  сроки  и  этапы  реализации Программы, целевые индикаторы и показатели.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III. Система программных мероприятий.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IV. Нормативное обеспечение. </w:t>
            </w:r>
          </w:p>
          <w:p w:rsidR="000809C9" w:rsidRPr="00C00CB1" w:rsidRDefault="000809C9" w:rsidP="00C00CB1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V. Оценка  эффективности  социально- экономических и экологических последствий от реализации  Программы.  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Сроки реализации Программы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EE532B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– 20</w:t>
            </w:r>
            <w:r w:rsidR="008A0EA9" w:rsidRPr="00393CB9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EE532B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5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гг.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Исполнители Программы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Объемы и источники    финансирования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Общий объем финансирования Программы  из местного бюджета составит </w:t>
            </w:r>
            <w:r w:rsidR="00393CB9">
              <w:rPr>
                <w:rStyle w:val="a4"/>
                <w:bCs/>
                <w:bdr w:val="none" w:sz="0" w:space="0" w:color="auto" w:frame="1"/>
              </w:rPr>
              <w:t>1</w:t>
            </w:r>
            <w:r w:rsidR="00EE532B">
              <w:rPr>
                <w:rStyle w:val="a4"/>
                <w:bCs/>
                <w:bdr w:val="none" w:sz="0" w:space="0" w:color="auto" w:frame="1"/>
              </w:rPr>
              <w:t>20,0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рублей, в том числе по годам: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EE532B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г.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 </w:t>
            </w:r>
            <w:r w:rsidR="00EE532B">
              <w:rPr>
                <w:rStyle w:val="a4"/>
                <w:bCs/>
                <w:bdr w:val="none" w:sz="0" w:space="0" w:color="auto" w:frame="1"/>
              </w:rPr>
              <w:t>40,0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рублей;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EE532B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4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г. –  </w:t>
            </w:r>
            <w:r w:rsidR="00EE532B">
              <w:rPr>
                <w:rStyle w:val="a4"/>
                <w:bCs/>
                <w:bdr w:val="none" w:sz="0" w:space="0" w:color="auto" w:frame="1"/>
              </w:rPr>
              <w:t>4</w:t>
            </w:r>
            <w:r w:rsidR="00393CB9">
              <w:rPr>
                <w:rStyle w:val="a4"/>
                <w:bCs/>
                <w:bdr w:val="none" w:sz="0" w:space="0" w:color="auto" w:frame="1"/>
              </w:rPr>
              <w:t>0,0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рублей.</w:t>
            </w:r>
          </w:p>
          <w:p w:rsidR="000809C9" w:rsidRPr="0044774F" w:rsidRDefault="000809C9" w:rsidP="00393CB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393CB9" w:rsidRPr="00393CB9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EE532B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5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г. -   </w:t>
            </w:r>
            <w:r w:rsidR="00EE532B">
              <w:rPr>
                <w:rStyle w:val="a4"/>
                <w:bCs/>
                <w:bdr w:val="none" w:sz="0" w:space="0" w:color="auto" w:frame="1"/>
              </w:rPr>
              <w:t>4</w:t>
            </w:r>
            <w:r w:rsidR="00393CB9">
              <w:rPr>
                <w:rStyle w:val="a4"/>
                <w:bCs/>
                <w:bdr w:val="none" w:sz="0" w:space="0" w:color="auto" w:frame="1"/>
              </w:rPr>
              <w:t>0,0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</w:t>
            </w:r>
            <w:proofErr w:type="gram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</w:t>
            </w:r>
            <w:proofErr w:type="gram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ублей</w:t>
            </w:r>
            <w:proofErr w:type="spellEnd"/>
          </w:p>
        </w:tc>
      </w:tr>
      <w:tr w:rsidR="000809C9">
        <w:trPr>
          <w:trHeight w:val="1260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Ожидаемые             конечные результаты   реализации Программы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9823C4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1.Сокращение числа пожаров на территории  поселения.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bCs/>
                <w:bdr w:val="none" w:sz="0" w:space="0" w:color="auto" w:frame="1"/>
              </w:rPr>
              <w:t>2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 Выполнение мероприятий по противопожарной пропаганде и пропаганде безопасности в чрезвычайных ситуациях.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.Создание мест размещения для пострадавших в чрезвычайных ситуациях.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bCs/>
                <w:bdr w:val="none" w:sz="0" w:space="0" w:color="auto" w:frame="1"/>
              </w:rPr>
              <w:t>4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.Обеспечение  средствами  защиты  населения  на  случай  чрезвычайных ситуаций и в особый период</w:t>
            </w:r>
          </w:p>
        </w:tc>
      </w:tr>
      <w:tr w:rsidR="000809C9">
        <w:trPr>
          <w:trHeight w:val="100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Система               контроля                      поселения                                           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 w:rsidP="009823C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proofErr w:type="gramStart"/>
            <w:r>
              <w:rPr>
                <w:rStyle w:val="a4"/>
                <w:bCs/>
                <w:bdr w:val="none" w:sz="0" w:space="0" w:color="auto" w:frame="1"/>
              </w:rPr>
              <w:t>К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онтроль за</w:t>
            </w:r>
            <w:proofErr w:type="gram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исполнением Программы осуществляет</w:t>
            </w:r>
          </w:p>
          <w:p w:rsidR="000809C9" w:rsidRPr="0044774F" w:rsidRDefault="000809C9" w:rsidP="009823C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Глава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                                                   </w:t>
            </w:r>
          </w:p>
        </w:tc>
      </w:tr>
    </w:tbl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lastRenderedPageBreak/>
        <w:t>Раздел I</w:t>
      </w: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t>СОДЕРЖАНИЕ ПРОБЛЕМЫ И ОБОСНОВАНИЕ</w:t>
      </w: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t>НЕОБХОДИМОСТИ ЕЕ РЕШЕНИЯ ПРОГРАММНЫМИ МЕТОДАМИ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        </w:t>
      </w:r>
      <w:r w:rsidRPr="009823C4">
        <w:rPr>
          <w:rFonts w:ascii="inherit" w:hAnsi="inherit" w:cs="Arial"/>
          <w:color w:val="333333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Для осуществления действий по тушению пожаров 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  поселения  функционирует: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cs="Arial"/>
          <w:color w:val="333333"/>
        </w:rPr>
        <w:t>Четыре добровольной пожарной охраны общей численностью 25 человек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Основными проблемами пожарной безопасности являются: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низкий уровень защищенности населения,</w:t>
      </w:r>
      <w:r>
        <w:rPr>
          <w:rFonts w:cs="Arial"/>
          <w:color w:val="333333"/>
        </w:rPr>
        <w:t xml:space="preserve"> объектов </w:t>
      </w:r>
      <w:r w:rsidRPr="009823C4">
        <w:rPr>
          <w:rFonts w:ascii="inherit" w:hAnsi="inherit" w:cs="Arial"/>
          <w:color w:val="333333"/>
        </w:rPr>
        <w:t xml:space="preserve">территорий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>
        <w:rPr>
          <w:rFonts w:cs="Arial"/>
          <w:color w:val="333333"/>
        </w:rPr>
        <w:t xml:space="preserve"> сельского поселения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несвоевременное сообщение о пожаре (загорании) в пожарную охрану.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  поселения существуют угрозы чрезвычайных ситуаций природного и техногенного характера.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Для решения проблем жизнеобеспечения пострадавших в крупномасштабных чрезвычайных </w:t>
      </w:r>
      <w:r>
        <w:rPr>
          <w:rFonts w:ascii="inherit" w:hAnsi="inherit" w:cs="Arial"/>
          <w:color w:val="333333"/>
        </w:rPr>
        <w:t>ситуациях.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II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ОСНОВНЫЕ ЦЕЛИ И ЗАДАЧИ.</w:t>
      </w:r>
    </w:p>
    <w:p w:rsidR="000809C9" w:rsidRPr="009823C4" w:rsidRDefault="000809C9" w:rsidP="006042A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333333"/>
        </w:rPr>
      </w:pPr>
      <w:r w:rsidRPr="009823C4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Основные цели Программы: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снижение числа травмированных и погибших на пожарах;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сокращение материальных потерь от пожаров;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создание необходимых условий для обеспечения пожарной безопасности, защиты жизни и здоровья граждан;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lastRenderedPageBreak/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улучшение материальной базы учебного процесса по вопросам гражданской обороны и чрезвычайным ситуациям;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 </w:t>
      </w:r>
      <w:r w:rsidRPr="009823C4">
        <w:rPr>
          <w:rFonts w:ascii="inherit" w:hAnsi="inherit" w:cs="Arial"/>
          <w:color w:val="333333"/>
        </w:rPr>
        <w:t>улучшение  работы  по  предупреждению  правонарушений  на водных объектах;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повышение подготовленности к жизнеобеспечению населения, пострадавшего в чрезвычайных ситуациях.</w:t>
      </w:r>
    </w:p>
    <w:p w:rsidR="000809C9" w:rsidRPr="009823C4" w:rsidRDefault="000809C9" w:rsidP="006042A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333333"/>
        </w:rPr>
      </w:pPr>
      <w:r w:rsidRPr="009823C4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Основные задачи Программы</w:t>
      </w:r>
    </w:p>
    <w:p w:rsidR="000809C9" w:rsidRPr="009823C4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ind w:firstLine="708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обеспечение противопожарным оборудованием и совершенствование противопожарной защиты </w:t>
      </w:r>
      <w:r>
        <w:rPr>
          <w:rFonts w:cs="Arial"/>
          <w:color w:val="333333"/>
        </w:rPr>
        <w:t>поселения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            повышение объема знаний и навыков в области пожарной безопасности руководителей, должностных лиц и специалистов, </w:t>
      </w:r>
      <w:r>
        <w:rPr>
          <w:rFonts w:cs="Arial"/>
          <w:color w:val="333333"/>
        </w:rPr>
        <w:t>населения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 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 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приобретение современных сре</w:t>
      </w:r>
      <w:proofErr w:type="gramStart"/>
      <w:r w:rsidRPr="009823C4">
        <w:rPr>
          <w:rFonts w:ascii="inherit" w:hAnsi="inherit" w:cs="Arial"/>
          <w:color w:val="333333"/>
        </w:rPr>
        <w:t>дств сп</w:t>
      </w:r>
      <w:proofErr w:type="gramEnd"/>
      <w:r w:rsidRPr="009823C4">
        <w:rPr>
          <w:rFonts w:ascii="inherit" w:hAnsi="inherit" w:cs="Arial"/>
          <w:color w:val="333333"/>
        </w:rPr>
        <w:t>асения людей при пожарах;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организация работы по предупреждению и пресечению нарушений требований пожарной безопасности и правил поведения на воде;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создание материальных резервов для ликвидации чрезвычайных ситуаций;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III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СИСТЕМА ПРОГРАММНЫХ МЕРОПРИЯТИЙ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Система программных мероприятий приведена в приложении № 1 к Программе.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В Программу </w:t>
      </w:r>
      <w:proofErr w:type="gramStart"/>
      <w:r w:rsidRPr="009823C4">
        <w:rPr>
          <w:rFonts w:ascii="inherit" w:hAnsi="inherit" w:cs="Arial"/>
          <w:color w:val="333333"/>
        </w:rPr>
        <w:t>включены</w:t>
      </w:r>
      <w:proofErr w:type="gramEnd"/>
      <w:r w:rsidRPr="009823C4">
        <w:rPr>
          <w:rFonts w:ascii="inherit" w:hAnsi="inherit" w:cs="Arial"/>
          <w:color w:val="333333"/>
        </w:rPr>
        <w:t>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-мероприятия по пожарной безопасности;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-мероприятия по защите населения и территорий от чрезвычайных ситуаций;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-обеспечение деятельности аварийно-спасательной службы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Ресурсное обеспечение Программы составляют средства из бюджетных источников.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lastRenderedPageBreak/>
        <w:t>Бюджетные источники:</w:t>
      </w: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  <w:r w:rsidRPr="009823C4">
        <w:rPr>
          <w:rFonts w:ascii="inherit" w:hAnsi="inherit" w:cs="Arial"/>
          <w:color w:val="333333"/>
        </w:rPr>
        <w:t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                      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         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IV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НОРМАТИВНОЕ ОБЕСПЕЧЕНИЕ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V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 xml:space="preserve">ОЦЕНКА ЭФФЕКТИВНОСТИ </w:t>
      </w:r>
      <w:proofErr w:type="gramStart"/>
      <w:r w:rsidRPr="00627588">
        <w:rPr>
          <w:rFonts w:ascii="inherit" w:hAnsi="inherit" w:cs="Arial"/>
          <w:b/>
          <w:color w:val="333333"/>
        </w:rPr>
        <w:t>СОЦИАЛЬНО-ЭКОНОМИЧЕСКИХ</w:t>
      </w:r>
      <w:proofErr w:type="gramEnd"/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И ЭКОЛОГИЧЕСКИХ ПОСЛЕДСТВИЙ ОТ РЕАЛИЗАЦИИ ПРОГРАММЫ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        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proofErr w:type="spellStart"/>
      <w:r>
        <w:rPr>
          <w:rFonts w:ascii="inherit" w:hAnsi="inherit"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 пос</w:t>
      </w:r>
      <w:r>
        <w:rPr>
          <w:rFonts w:cs="Arial"/>
          <w:color w:val="333333"/>
        </w:rPr>
        <w:t>е</w:t>
      </w:r>
      <w:r w:rsidRPr="009823C4">
        <w:rPr>
          <w:rFonts w:ascii="inherit" w:hAnsi="inherit" w:cs="Arial"/>
          <w:color w:val="333333"/>
        </w:rPr>
        <w:t>ления от чрезвычайных ситуаций.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В соответствии с целями настоящей Программы предполагается достичь следующих результатов: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1.Сокращение числа пожаров на территории  поселения.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2.Улучшение состояния источников н</w:t>
      </w:r>
      <w:r>
        <w:rPr>
          <w:rFonts w:ascii="inherit" w:hAnsi="inherit" w:cs="Arial"/>
          <w:color w:val="333333"/>
        </w:rPr>
        <w:t>аружного водоснабжения (гидрант</w:t>
      </w:r>
      <w:r>
        <w:rPr>
          <w:rFonts w:cs="Arial"/>
          <w:color w:val="333333"/>
        </w:rPr>
        <w:t>а</w:t>
      </w:r>
      <w:r w:rsidRPr="009823C4">
        <w:rPr>
          <w:rFonts w:ascii="inherit" w:hAnsi="inherit" w:cs="Arial"/>
          <w:color w:val="333333"/>
        </w:rPr>
        <w:t>).              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3. Повышение защищенности </w:t>
      </w:r>
      <w:r>
        <w:rPr>
          <w:rFonts w:cs="Arial"/>
          <w:color w:val="333333"/>
        </w:rPr>
        <w:t xml:space="preserve">населения, объектов 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>
        <w:rPr>
          <w:rFonts w:cs="Arial"/>
          <w:color w:val="333333"/>
        </w:rPr>
        <w:t xml:space="preserve"> сельского</w:t>
      </w:r>
      <w:r w:rsidRPr="009823C4">
        <w:rPr>
          <w:rFonts w:ascii="inherit" w:hAnsi="inherit" w:cs="Arial"/>
          <w:color w:val="333333"/>
        </w:rPr>
        <w:t xml:space="preserve"> от пожаров.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5.Создание мест размещения для пострадавших в чрезвычайных ситуациях.</w:t>
      </w: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Pr="006202CC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.</w:t>
      </w:r>
    </w:p>
    <w:sectPr w:rsidR="000809C9" w:rsidRPr="009823C4" w:rsidSect="006202CC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E1A"/>
    <w:multiLevelType w:val="multilevel"/>
    <w:tmpl w:val="6F8C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51"/>
    <w:rsid w:val="00001911"/>
    <w:rsid w:val="000116D6"/>
    <w:rsid w:val="00014DC5"/>
    <w:rsid w:val="000260E3"/>
    <w:rsid w:val="00034FB2"/>
    <w:rsid w:val="00037438"/>
    <w:rsid w:val="000429CE"/>
    <w:rsid w:val="0004599F"/>
    <w:rsid w:val="00047023"/>
    <w:rsid w:val="0005066E"/>
    <w:rsid w:val="00054736"/>
    <w:rsid w:val="00060F5C"/>
    <w:rsid w:val="00066A29"/>
    <w:rsid w:val="000809C9"/>
    <w:rsid w:val="00087B65"/>
    <w:rsid w:val="000C30B1"/>
    <w:rsid w:val="000C5B59"/>
    <w:rsid w:val="000C7087"/>
    <w:rsid w:val="000D5019"/>
    <w:rsid w:val="000F0419"/>
    <w:rsid w:val="000F6ACE"/>
    <w:rsid w:val="00112602"/>
    <w:rsid w:val="001209B9"/>
    <w:rsid w:val="00146DE1"/>
    <w:rsid w:val="001719DF"/>
    <w:rsid w:val="00184F5C"/>
    <w:rsid w:val="001935E9"/>
    <w:rsid w:val="001A053F"/>
    <w:rsid w:val="001E7F69"/>
    <w:rsid w:val="0023731C"/>
    <w:rsid w:val="00251824"/>
    <w:rsid w:val="00273CE0"/>
    <w:rsid w:val="0029651B"/>
    <w:rsid w:val="002D0AB8"/>
    <w:rsid w:val="002F08E2"/>
    <w:rsid w:val="002F6DE4"/>
    <w:rsid w:val="00306392"/>
    <w:rsid w:val="00336C04"/>
    <w:rsid w:val="00356509"/>
    <w:rsid w:val="00371085"/>
    <w:rsid w:val="00393CB9"/>
    <w:rsid w:val="003A4B7E"/>
    <w:rsid w:val="00407F93"/>
    <w:rsid w:val="0041466C"/>
    <w:rsid w:val="00420295"/>
    <w:rsid w:val="00420C48"/>
    <w:rsid w:val="0044774F"/>
    <w:rsid w:val="0046649F"/>
    <w:rsid w:val="00476720"/>
    <w:rsid w:val="00485A1C"/>
    <w:rsid w:val="004A26C7"/>
    <w:rsid w:val="004B19EE"/>
    <w:rsid w:val="004F0037"/>
    <w:rsid w:val="00534802"/>
    <w:rsid w:val="0055549A"/>
    <w:rsid w:val="005A0570"/>
    <w:rsid w:val="005B3D5D"/>
    <w:rsid w:val="005B5EE4"/>
    <w:rsid w:val="005D0CFD"/>
    <w:rsid w:val="00601C6E"/>
    <w:rsid w:val="006042A7"/>
    <w:rsid w:val="00605E8F"/>
    <w:rsid w:val="006202CC"/>
    <w:rsid w:val="00627588"/>
    <w:rsid w:val="006347F9"/>
    <w:rsid w:val="006429C2"/>
    <w:rsid w:val="006757EB"/>
    <w:rsid w:val="00683FFB"/>
    <w:rsid w:val="006A2E23"/>
    <w:rsid w:val="006D73ED"/>
    <w:rsid w:val="006F030F"/>
    <w:rsid w:val="006F32EC"/>
    <w:rsid w:val="006F39CB"/>
    <w:rsid w:val="006F3E85"/>
    <w:rsid w:val="006F61A6"/>
    <w:rsid w:val="0073181C"/>
    <w:rsid w:val="00750551"/>
    <w:rsid w:val="00756450"/>
    <w:rsid w:val="00766EDC"/>
    <w:rsid w:val="007914B3"/>
    <w:rsid w:val="00793656"/>
    <w:rsid w:val="00795B8D"/>
    <w:rsid w:val="007C797D"/>
    <w:rsid w:val="00803600"/>
    <w:rsid w:val="00812CA0"/>
    <w:rsid w:val="0081454A"/>
    <w:rsid w:val="008330CE"/>
    <w:rsid w:val="00842D0B"/>
    <w:rsid w:val="00844022"/>
    <w:rsid w:val="0086116E"/>
    <w:rsid w:val="00894527"/>
    <w:rsid w:val="008A0EA9"/>
    <w:rsid w:val="008B19DB"/>
    <w:rsid w:val="008B3FA5"/>
    <w:rsid w:val="009002AE"/>
    <w:rsid w:val="00902FDB"/>
    <w:rsid w:val="009073C0"/>
    <w:rsid w:val="0096446D"/>
    <w:rsid w:val="00964DEA"/>
    <w:rsid w:val="009823C4"/>
    <w:rsid w:val="00996742"/>
    <w:rsid w:val="009C25B6"/>
    <w:rsid w:val="009C2E95"/>
    <w:rsid w:val="009C360E"/>
    <w:rsid w:val="009D5F9E"/>
    <w:rsid w:val="00A25339"/>
    <w:rsid w:val="00A600CD"/>
    <w:rsid w:val="00A74FE3"/>
    <w:rsid w:val="00AA57C0"/>
    <w:rsid w:val="00AA58B5"/>
    <w:rsid w:val="00AE72C4"/>
    <w:rsid w:val="00B027DA"/>
    <w:rsid w:val="00B16790"/>
    <w:rsid w:val="00B4056D"/>
    <w:rsid w:val="00B83041"/>
    <w:rsid w:val="00B95126"/>
    <w:rsid w:val="00BB46F9"/>
    <w:rsid w:val="00BE7E05"/>
    <w:rsid w:val="00C00CB1"/>
    <w:rsid w:val="00C45F5F"/>
    <w:rsid w:val="00C50099"/>
    <w:rsid w:val="00C90E7D"/>
    <w:rsid w:val="00CD7DE1"/>
    <w:rsid w:val="00D34DAF"/>
    <w:rsid w:val="00D3603C"/>
    <w:rsid w:val="00D50A8E"/>
    <w:rsid w:val="00D62D7C"/>
    <w:rsid w:val="00D67B8A"/>
    <w:rsid w:val="00DA354E"/>
    <w:rsid w:val="00DC2EBB"/>
    <w:rsid w:val="00DF66FA"/>
    <w:rsid w:val="00E0253C"/>
    <w:rsid w:val="00E04B46"/>
    <w:rsid w:val="00E202B0"/>
    <w:rsid w:val="00E23E62"/>
    <w:rsid w:val="00E6170D"/>
    <w:rsid w:val="00E657AF"/>
    <w:rsid w:val="00EE532B"/>
    <w:rsid w:val="00F036B9"/>
    <w:rsid w:val="00F34617"/>
    <w:rsid w:val="00F675CF"/>
    <w:rsid w:val="00F72E15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50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75055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50551"/>
    <w:rPr>
      <w:rFonts w:cs="Times New Roman"/>
      <w:b/>
    </w:rPr>
  </w:style>
  <w:style w:type="character" w:customStyle="1" w:styleId="apple-converted-space">
    <w:name w:val="apple-converted-space"/>
    <w:uiPriority w:val="99"/>
    <w:rsid w:val="00750551"/>
    <w:rPr>
      <w:rFonts w:cs="Times New Roman"/>
    </w:rPr>
  </w:style>
  <w:style w:type="paragraph" w:customStyle="1" w:styleId="ConsPlusNormal">
    <w:name w:val="ConsPlusNormal"/>
    <w:uiPriority w:val="99"/>
    <w:rsid w:val="006F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4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character" w:customStyle="1" w:styleId="wmi-callto">
    <w:name w:val="wmi-callto"/>
    <w:rsid w:val="00EE5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50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75055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50551"/>
    <w:rPr>
      <w:rFonts w:cs="Times New Roman"/>
      <w:b/>
    </w:rPr>
  </w:style>
  <w:style w:type="character" w:customStyle="1" w:styleId="apple-converted-space">
    <w:name w:val="apple-converted-space"/>
    <w:uiPriority w:val="99"/>
    <w:rsid w:val="00750551"/>
    <w:rPr>
      <w:rFonts w:cs="Times New Roman"/>
    </w:rPr>
  </w:style>
  <w:style w:type="paragraph" w:customStyle="1" w:styleId="ConsPlusNormal">
    <w:name w:val="ConsPlusNormal"/>
    <w:uiPriority w:val="99"/>
    <w:rsid w:val="006F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4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character" w:customStyle="1" w:styleId="wmi-callto">
    <w:name w:val="wmi-callto"/>
    <w:rsid w:val="00EE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EAV</cp:lastModifiedBy>
  <cp:revision>2</cp:revision>
  <cp:lastPrinted>2022-11-15T12:20:00Z</cp:lastPrinted>
  <dcterms:created xsi:type="dcterms:W3CDTF">2022-11-20T06:10:00Z</dcterms:created>
  <dcterms:modified xsi:type="dcterms:W3CDTF">2022-11-20T06:10:00Z</dcterms:modified>
</cp:coreProperties>
</file>