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b/>
          <w:color w:val="273350"/>
          <w:sz w:val="28"/>
          <w:szCs w:val="28"/>
        </w:rPr>
      </w:pPr>
      <w:bookmarkStart w:id="0" w:name="_GoBack"/>
      <w:r w:rsidRPr="0099398B">
        <w:rPr>
          <w:b/>
          <w:color w:val="273350"/>
          <w:sz w:val="28"/>
          <w:szCs w:val="28"/>
        </w:rPr>
        <w:t>В связи с наступлением 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  <w:bookmarkEnd w:id="0"/>
      <w:r w:rsidR="00910FC6">
        <w:rPr>
          <w:b/>
          <w:color w:val="273350"/>
          <w:sz w:val="28"/>
          <w:szCs w:val="28"/>
        </w:rPr>
        <w:br/>
      </w:r>
      <w:r w:rsidR="00910FC6">
        <w:rPr>
          <w:b/>
          <w:color w:val="273350"/>
          <w:sz w:val="28"/>
          <w:szCs w:val="28"/>
        </w:rPr>
        <w:br/>
      </w:r>
      <w:r w:rsidR="00910FC6">
        <w:rPr>
          <w:b/>
          <w:noProof/>
          <w:color w:val="273350"/>
          <w:sz w:val="28"/>
          <w:szCs w:val="28"/>
        </w:rPr>
        <w:drawing>
          <wp:inline distT="0" distB="0" distL="0" distR="0">
            <wp:extent cx="5820410" cy="3267710"/>
            <wp:effectExtent l="19050" t="0" r="8890" b="0"/>
            <wp:docPr id="2" name="Рисунок 2" descr="C:\Users\Пользователь11\Desktop\Особый противопожарн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11\Desktop\Особый противопожарный 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бросайте не затушенные окурки и спички в траву;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пользуйтесь пиротехническими изделиями;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строго пресекайте шалость детей с огнем.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ПОМНИТЕ</w:t>
      </w:r>
      <w:r w:rsidRPr="0099398B">
        <w:rPr>
          <w:color w:val="273350"/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lastRenderedPageBreak/>
        <w:t>В СЛУЧАЕ ПОЖАРА ИЛИ ПОЯВЛЕНИЯ ДЫМА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НЕМЕДЛЕННО СООБЩИТЕ ПО ТЕЛЕФОНУ: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ПОЖАРНАЯ ОХРАНА – «101»,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ПОЛИЦИЯ – «102»,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СКОРАЯ ПОМОЩЬ – «103»,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С МОБИЛЬНОГО ТЕЛЕФОНА – «112»,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УКАЗАВ ТОЧНЫЙ АДРЕС.</w:t>
      </w:r>
    </w:p>
    <w:p w:rsidR="002827BC" w:rsidRPr="0099398B" w:rsidRDefault="002827BC">
      <w:pPr>
        <w:rPr>
          <w:rFonts w:ascii="Times New Roman" w:hAnsi="Times New Roman" w:cs="Times New Roman"/>
          <w:sz w:val="28"/>
          <w:szCs w:val="28"/>
        </w:rPr>
      </w:pPr>
    </w:p>
    <w:sectPr w:rsidR="002827BC" w:rsidRPr="0099398B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8B"/>
    <w:rsid w:val="00272F9C"/>
    <w:rsid w:val="002827BC"/>
    <w:rsid w:val="008A5483"/>
    <w:rsid w:val="0090132E"/>
    <w:rsid w:val="00910FC6"/>
    <w:rsid w:val="009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CA85-7716-4357-A787-02DAE7B2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User</cp:lastModifiedBy>
  <cp:revision>2</cp:revision>
  <dcterms:created xsi:type="dcterms:W3CDTF">2024-07-02T04:38:00Z</dcterms:created>
  <dcterms:modified xsi:type="dcterms:W3CDTF">2024-07-02T04:38:00Z</dcterms:modified>
</cp:coreProperties>
</file>